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DC" w:rsidRPr="00606EBD" w:rsidRDefault="000B07DC" w:rsidP="00936E43">
      <w:pPr>
        <w:pStyle w:val="FR1"/>
        <w:spacing w:before="240"/>
        <w:ind w:left="0"/>
        <w:rPr>
          <w:b w:val="0"/>
          <w:i/>
          <w:sz w:val="22"/>
          <w:szCs w:val="22"/>
          <w:u w:val="single"/>
        </w:rPr>
      </w:pPr>
      <w:r w:rsidRPr="00936E43">
        <w:rPr>
          <w:sz w:val="22"/>
          <w:szCs w:val="22"/>
        </w:rPr>
        <w:t>ДОГОВОР    №</w:t>
      </w:r>
      <w:r w:rsidR="00606EBD">
        <w:rPr>
          <w:sz w:val="22"/>
          <w:szCs w:val="22"/>
        </w:rPr>
        <w:t xml:space="preserve"> </w:t>
      </w:r>
      <w:r w:rsidR="00606EBD">
        <w:rPr>
          <w:b w:val="0"/>
          <w:sz w:val="22"/>
          <w:szCs w:val="22"/>
          <w:u w:val="single"/>
        </w:rPr>
        <w:t>__________</w:t>
      </w:r>
    </w:p>
    <w:p w:rsidR="00FD681B" w:rsidRPr="00936E43" w:rsidRDefault="000B07DC" w:rsidP="00F1195E">
      <w:pPr>
        <w:pStyle w:val="FR1"/>
        <w:ind w:left="-180" w:firstLine="180"/>
        <w:rPr>
          <w:sz w:val="22"/>
          <w:szCs w:val="22"/>
        </w:rPr>
      </w:pPr>
      <w:r w:rsidRPr="00936E43">
        <w:rPr>
          <w:sz w:val="22"/>
          <w:szCs w:val="22"/>
        </w:rPr>
        <w:t xml:space="preserve">на оказание услуг в области установления карантинного фитосанитарного состояния подкарантинной продукции, </w:t>
      </w:r>
    </w:p>
    <w:p w:rsidR="000B07DC" w:rsidRPr="00936E43" w:rsidRDefault="00BA5A83" w:rsidP="00444A67">
      <w:pPr>
        <w:pStyle w:val="FR1"/>
        <w:ind w:left="-180" w:firstLine="180"/>
        <w:rPr>
          <w:sz w:val="22"/>
          <w:szCs w:val="22"/>
        </w:rPr>
      </w:pPr>
      <w:r w:rsidRPr="00936E43">
        <w:rPr>
          <w:sz w:val="22"/>
          <w:szCs w:val="22"/>
        </w:rPr>
        <w:t>поступающей на с</w:t>
      </w:r>
      <w:r w:rsidR="000B07DC" w:rsidRPr="00936E43">
        <w:rPr>
          <w:sz w:val="22"/>
          <w:szCs w:val="22"/>
        </w:rPr>
        <w:t>клады временного хранения</w:t>
      </w:r>
    </w:p>
    <w:p w:rsidR="009265FC" w:rsidRPr="00936E43" w:rsidRDefault="009265FC" w:rsidP="00444A67">
      <w:pPr>
        <w:pStyle w:val="FR1"/>
        <w:ind w:left="-180" w:firstLine="180"/>
        <w:rPr>
          <w:sz w:val="22"/>
          <w:szCs w:val="22"/>
        </w:rPr>
      </w:pPr>
    </w:p>
    <w:p w:rsidR="00513985" w:rsidRPr="00936E43" w:rsidRDefault="00513985" w:rsidP="00444A67">
      <w:pPr>
        <w:pStyle w:val="FR1"/>
        <w:ind w:left="-180" w:firstLine="180"/>
        <w:rPr>
          <w:sz w:val="22"/>
          <w:szCs w:val="22"/>
        </w:rPr>
      </w:pPr>
    </w:p>
    <w:p w:rsidR="000B07DC" w:rsidRPr="00936E43" w:rsidRDefault="000B07DC" w:rsidP="00F27083">
      <w:pPr>
        <w:pStyle w:val="FR1"/>
        <w:ind w:left="-180" w:firstLine="180"/>
        <w:jc w:val="both"/>
        <w:rPr>
          <w:b w:val="0"/>
          <w:sz w:val="22"/>
          <w:szCs w:val="22"/>
        </w:rPr>
      </w:pPr>
      <w:r w:rsidRPr="00936E43">
        <w:rPr>
          <w:sz w:val="22"/>
          <w:szCs w:val="22"/>
        </w:rPr>
        <w:t xml:space="preserve">    г. Москва</w:t>
      </w:r>
      <w:r w:rsidRPr="00936E43">
        <w:rPr>
          <w:b w:val="0"/>
          <w:sz w:val="22"/>
          <w:szCs w:val="22"/>
        </w:rPr>
        <w:t xml:space="preserve">                                                  </w:t>
      </w:r>
      <w:r w:rsidR="009265FC" w:rsidRPr="00936E43">
        <w:rPr>
          <w:b w:val="0"/>
          <w:sz w:val="22"/>
          <w:szCs w:val="22"/>
        </w:rPr>
        <w:t xml:space="preserve">           </w:t>
      </w:r>
      <w:r w:rsidR="00811593" w:rsidRPr="00936E43">
        <w:rPr>
          <w:b w:val="0"/>
          <w:sz w:val="22"/>
          <w:szCs w:val="22"/>
        </w:rPr>
        <w:t xml:space="preserve">   </w:t>
      </w:r>
      <w:r w:rsidR="009265FC" w:rsidRPr="00936E43">
        <w:rPr>
          <w:b w:val="0"/>
          <w:sz w:val="22"/>
          <w:szCs w:val="22"/>
        </w:rPr>
        <w:t xml:space="preserve">   </w:t>
      </w:r>
      <w:r w:rsidRPr="00936E43">
        <w:rPr>
          <w:b w:val="0"/>
          <w:sz w:val="22"/>
          <w:szCs w:val="22"/>
        </w:rPr>
        <w:t xml:space="preserve">    </w:t>
      </w:r>
      <w:r w:rsidR="005C24D3" w:rsidRPr="00936E43">
        <w:rPr>
          <w:b w:val="0"/>
          <w:sz w:val="22"/>
          <w:szCs w:val="22"/>
        </w:rPr>
        <w:t xml:space="preserve">  «</w:t>
      </w:r>
      <w:r w:rsidR="00606EBD">
        <w:rPr>
          <w:b w:val="0"/>
          <w:sz w:val="22"/>
          <w:szCs w:val="22"/>
          <w:u w:val="single"/>
        </w:rPr>
        <w:t>____</w:t>
      </w:r>
      <w:r w:rsidRPr="00936E43">
        <w:rPr>
          <w:b w:val="0"/>
          <w:sz w:val="22"/>
          <w:szCs w:val="22"/>
        </w:rPr>
        <w:t xml:space="preserve">» </w:t>
      </w:r>
      <w:r w:rsidR="00606EBD" w:rsidRPr="00606EBD">
        <w:rPr>
          <w:b w:val="0"/>
          <w:sz w:val="22"/>
          <w:szCs w:val="22"/>
          <w:u w:val="single"/>
        </w:rPr>
        <w:t>___________</w:t>
      </w:r>
      <w:r w:rsidR="00606EBD">
        <w:rPr>
          <w:b w:val="0"/>
          <w:sz w:val="22"/>
          <w:szCs w:val="22"/>
        </w:rPr>
        <w:t xml:space="preserve"> </w:t>
      </w:r>
      <w:r w:rsidRPr="00936E43">
        <w:rPr>
          <w:b w:val="0"/>
          <w:sz w:val="22"/>
          <w:szCs w:val="22"/>
        </w:rPr>
        <w:t>20</w:t>
      </w:r>
      <w:r w:rsidR="00513985" w:rsidRPr="00936E43">
        <w:rPr>
          <w:b w:val="0"/>
          <w:sz w:val="22"/>
          <w:szCs w:val="22"/>
        </w:rPr>
        <w:t>1</w:t>
      </w:r>
      <w:r w:rsidR="000925DB" w:rsidRPr="00936E43">
        <w:rPr>
          <w:b w:val="0"/>
          <w:sz w:val="22"/>
          <w:szCs w:val="22"/>
        </w:rPr>
        <w:t>7</w:t>
      </w:r>
      <w:r w:rsidRPr="00936E43">
        <w:rPr>
          <w:b w:val="0"/>
          <w:sz w:val="22"/>
          <w:szCs w:val="22"/>
        </w:rPr>
        <w:t xml:space="preserve"> года</w:t>
      </w:r>
    </w:p>
    <w:p w:rsidR="009265FC" w:rsidRPr="00936E43" w:rsidRDefault="009265FC" w:rsidP="00F27083">
      <w:pPr>
        <w:pStyle w:val="FR1"/>
        <w:ind w:left="-180" w:firstLine="180"/>
        <w:jc w:val="both"/>
        <w:rPr>
          <w:b w:val="0"/>
          <w:sz w:val="22"/>
          <w:szCs w:val="22"/>
        </w:rPr>
      </w:pPr>
    </w:p>
    <w:p w:rsidR="009265FC" w:rsidRPr="00936E43" w:rsidRDefault="00936E43" w:rsidP="009265FC">
      <w:pPr>
        <w:jc w:val="both"/>
        <w:rPr>
          <w:sz w:val="22"/>
          <w:szCs w:val="22"/>
        </w:rPr>
      </w:pPr>
      <w:r w:rsidRPr="00936E43">
        <w:rPr>
          <w:bCs/>
          <w:sz w:val="22"/>
          <w:szCs w:val="22"/>
        </w:rPr>
        <w:t xml:space="preserve">           </w:t>
      </w:r>
      <w:r w:rsidR="000B07DC" w:rsidRPr="00936E43">
        <w:rPr>
          <w:b/>
          <w:sz w:val="22"/>
          <w:szCs w:val="22"/>
        </w:rPr>
        <w:t xml:space="preserve"> </w:t>
      </w:r>
      <w:r w:rsidR="00AB23B5" w:rsidRPr="00936E43">
        <w:rPr>
          <w:sz w:val="22"/>
          <w:szCs w:val="22"/>
        </w:rPr>
        <w:t>Ф</w:t>
      </w:r>
      <w:r w:rsidR="009265FC" w:rsidRPr="00936E43">
        <w:rPr>
          <w:sz w:val="22"/>
          <w:szCs w:val="22"/>
        </w:rPr>
        <w:t>едерально</w:t>
      </w:r>
      <w:r w:rsidR="00AB23B5" w:rsidRPr="00936E43">
        <w:rPr>
          <w:sz w:val="22"/>
          <w:szCs w:val="22"/>
        </w:rPr>
        <w:t>е</w:t>
      </w:r>
      <w:r w:rsidR="009744B1" w:rsidRPr="00936E43">
        <w:rPr>
          <w:sz w:val="22"/>
          <w:szCs w:val="22"/>
        </w:rPr>
        <w:t xml:space="preserve"> </w:t>
      </w:r>
      <w:r w:rsidR="009265FC" w:rsidRPr="00936E43">
        <w:rPr>
          <w:sz w:val="22"/>
          <w:szCs w:val="22"/>
        </w:rPr>
        <w:t>государственно</w:t>
      </w:r>
      <w:r w:rsidR="00AB23B5" w:rsidRPr="00936E43">
        <w:rPr>
          <w:sz w:val="22"/>
          <w:szCs w:val="22"/>
        </w:rPr>
        <w:t>е</w:t>
      </w:r>
      <w:r w:rsidR="009744B1" w:rsidRPr="00936E43">
        <w:rPr>
          <w:sz w:val="22"/>
          <w:szCs w:val="22"/>
        </w:rPr>
        <w:t xml:space="preserve"> бюджетно</w:t>
      </w:r>
      <w:r w:rsidR="00AB23B5" w:rsidRPr="00936E43">
        <w:rPr>
          <w:sz w:val="22"/>
          <w:szCs w:val="22"/>
        </w:rPr>
        <w:t>е</w:t>
      </w:r>
      <w:r w:rsidR="009265FC" w:rsidRPr="00936E43">
        <w:rPr>
          <w:sz w:val="22"/>
          <w:szCs w:val="22"/>
        </w:rPr>
        <w:t xml:space="preserve"> учреждени</w:t>
      </w:r>
      <w:r w:rsidR="00AB23B5" w:rsidRPr="00936E43">
        <w:rPr>
          <w:sz w:val="22"/>
          <w:szCs w:val="22"/>
        </w:rPr>
        <w:t>е</w:t>
      </w:r>
      <w:r w:rsidR="009265FC" w:rsidRPr="00936E43">
        <w:rPr>
          <w:sz w:val="22"/>
          <w:szCs w:val="22"/>
        </w:rPr>
        <w:t xml:space="preserve">  «Всероссийский центр карантина растений»</w:t>
      </w:r>
      <w:r w:rsidR="000D2362" w:rsidRPr="00936E43">
        <w:rPr>
          <w:sz w:val="22"/>
          <w:szCs w:val="22"/>
        </w:rPr>
        <w:t xml:space="preserve"> </w:t>
      </w:r>
      <w:r w:rsidR="009744B1" w:rsidRPr="00936E43">
        <w:rPr>
          <w:sz w:val="22"/>
          <w:szCs w:val="22"/>
        </w:rPr>
        <w:t xml:space="preserve"> (</w:t>
      </w:r>
      <w:r w:rsidR="00AB23B5" w:rsidRPr="00936E43">
        <w:rPr>
          <w:sz w:val="22"/>
          <w:szCs w:val="22"/>
        </w:rPr>
        <w:t xml:space="preserve">сокращенное наименование - </w:t>
      </w:r>
      <w:r w:rsidR="009744B1" w:rsidRPr="00936E43">
        <w:rPr>
          <w:sz w:val="22"/>
          <w:szCs w:val="22"/>
        </w:rPr>
        <w:t>ФГБУ «ВНИИКР»</w:t>
      </w:r>
      <w:r w:rsidR="00AB23B5" w:rsidRPr="00936E43">
        <w:rPr>
          <w:sz w:val="22"/>
          <w:szCs w:val="22"/>
        </w:rPr>
        <w:t>)</w:t>
      </w:r>
      <w:r w:rsidR="009265FC" w:rsidRPr="00936E43">
        <w:rPr>
          <w:sz w:val="22"/>
          <w:szCs w:val="22"/>
        </w:rPr>
        <w:t xml:space="preserve">, именуемый  в  дальнейшем  </w:t>
      </w:r>
      <w:r w:rsidR="009265FC" w:rsidRPr="00936E43">
        <w:rPr>
          <w:b/>
          <w:sz w:val="22"/>
          <w:szCs w:val="22"/>
        </w:rPr>
        <w:t>«Исполнитель»</w:t>
      </w:r>
      <w:r w:rsidR="009265FC" w:rsidRPr="00936E43">
        <w:rPr>
          <w:sz w:val="22"/>
          <w:szCs w:val="22"/>
        </w:rPr>
        <w:t xml:space="preserve">, в лице  </w:t>
      </w:r>
      <w:r w:rsidR="00AB23B5" w:rsidRPr="00936E43">
        <w:rPr>
          <w:sz w:val="22"/>
          <w:szCs w:val="22"/>
        </w:rPr>
        <w:t>н</w:t>
      </w:r>
      <w:r w:rsidR="009744B1" w:rsidRPr="00936E43">
        <w:rPr>
          <w:sz w:val="22"/>
          <w:szCs w:val="22"/>
        </w:rPr>
        <w:t>ачальника</w:t>
      </w:r>
      <w:r w:rsidR="00AB23B5" w:rsidRPr="00936E43">
        <w:rPr>
          <w:sz w:val="22"/>
          <w:szCs w:val="22"/>
        </w:rPr>
        <w:t xml:space="preserve"> Территориального отдела</w:t>
      </w:r>
      <w:r w:rsidR="009744B1" w:rsidRPr="00936E43">
        <w:rPr>
          <w:sz w:val="22"/>
          <w:szCs w:val="22"/>
        </w:rPr>
        <w:t xml:space="preserve"> </w:t>
      </w:r>
      <w:r w:rsidR="008C2FEE" w:rsidRPr="00936E43">
        <w:rPr>
          <w:sz w:val="22"/>
          <w:szCs w:val="22"/>
        </w:rPr>
        <w:t xml:space="preserve">ФГБУ «ВНИИКР» в г. Москве </w:t>
      </w:r>
      <w:r w:rsidR="009744B1" w:rsidRPr="00936E43">
        <w:rPr>
          <w:sz w:val="22"/>
          <w:szCs w:val="22"/>
        </w:rPr>
        <w:t>Грицко Михаила Юрьевича</w:t>
      </w:r>
      <w:r w:rsidR="009265FC" w:rsidRPr="00936E43">
        <w:rPr>
          <w:sz w:val="22"/>
          <w:szCs w:val="22"/>
        </w:rPr>
        <w:t xml:space="preserve">,  действующего </w:t>
      </w:r>
      <w:r w:rsidR="009744B1" w:rsidRPr="00936E43">
        <w:rPr>
          <w:sz w:val="22"/>
          <w:szCs w:val="22"/>
        </w:rPr>
        <w:t xml:space="preserve">на  основании Доверенности от </w:t>
      </w:r>
      <w:r w:rsidR="00AB23B5" w:rsidRPr="00936E43">
        <w:rPr>
          <w:sz w:val="22"/>
          <w:szCs w:val="22"/>
        </w:rPr>
        <w:t xml:space="preserve"> </w:t>
      </w:r>
      <w:r w:rsidRPr="00936E43">
        <w:rPr>
          <w:sz w:val="22"/>
          <w:szCs w:val="22"/>
        </w:rPr>
        <w:t>«27</w:t>
      </w:r>
      <w:r w:rsidR="009744B1" w:rsidRPr="00936E43">
        <w:rPr>
          <w:sz w:val="22"/>
          <w:szCs w:val="22"/>
        </w:rPr>
        <w:t xml:space="preserve">» </w:t>
      </w:r>
      <w:r w:rsidR="00AB23B5" w:rsidRPr="00936E43">
        <w:rPr>
          <w:sz w:val="22"/>
          <w:szCs w:val="22"/>
        </w:rPr>
        <w:t xml:space="preserve"> </w:t>
      </w:r>
      <w:r w:rsidRPr="00936E43">
        <w:rPr>
          <w:sz w:val="22"/>
          <w:szCs w:val="22"/>
        </w:rPr>
        <w:t>декабря</w:t>
      </w:r>
      <w:r w:rsidR="009265FC" w:rsidRPr="00936E43">
        <w:rPr>
          <w:sz w:val="22"/>
          <w:szCs w:val="22"/>
        </w:rPr>
        <w:t xml:space="preserve"> </w:t>
      </w:r>
      <w:r w:rsidR="00AB23B5" w:rsidRPr="00936E43">
        <w:rPr>
          <w:sz w:val="22"/>
          <w:szCs w:val="22"/>
        </w:rPr>
        <w:t xml:space="preserve"> </w:t>
      </w:r>
      <w:r w:rsidR="009265FC" w:rsidRPr="00936E43">
        <w:rPr>
          <w:sz w:val="22"/>
          <w:szCs w:val="22"/>
        </w:rPr>
        <w:t>201</w:t>
      </w:r>
      <w:r w:rsidRPr="00936E43">
        <w:rPr>
          <w:sz w:val="22"/>
          <w:szCs w:val="22"/>
        </w:rPr>
        <w:t>6</w:t>
      </w:r>
      <w:r w:rsidR="009744B1" w:rsidRPr="00936E43">
        <w:rPr>
          <w:sz w:val="22"/>
          <w:szCs w:val="22"/>
        </w:rPr>
        <w:t xml:space="preserve"> г. № </w:t>
      </w:r>
      <w:r w:rsidRPr="00936E43">
        <w:rPr>
          <w:sz w:val="22"/>
          <w:szCs w:val="22"/>
        </w:rPr>
        <w:t>256</w:t>
      </w:r>
      <w:r w:rsidR="009265FC" w:rsidRPr="00936E43">
        <w:rPr>
          <w:sz w:val="22"/>
          <w:szCs w:val="22"/>
        </w:rPr>
        <w:t xml:space="preserve">, с одной стороны и </w:t>
      </w:r>
      <w:r w:rsidR="00606EBD">
        <w:rPr>
          <w:sz w:val="22"/>
          <w:szCs w:val="22"/>
          <w:u w:val="single"/>
        </w:rPr>
        <w:t>_____________________________________</w:t>
      </w:r>
      <w:r w:rsidR="00606EBD">
        <w:rPr>
          <w:sz w:val="22"/>
          <w:szCs w:val="22"/>
        </w:rPr>
        <w:t xml:space="preserve"> </w:t>
      </w:r>
      <w:r w:rsidR="009265FC" w:rsidRPr="00936E43">
        <w:rPr>
          <w:sz w:val="22"/>
          <w:szCs w:val="22"/>
        </w:rPr>
        <w:t>именуемое</w:t>
      </w:r>
      <w:r w:rsidR="009265FC" w:rsidRPr="00936E43">
        <w:rPr>
          <w:color w:val="0000FF"/>
          <w:sz w:val="22"/>
          <w:szCs w:val="22"/>
        </w:rPr>
        <w:t xml:space="preserve">  </w:t>
      </w:r>
      <w:r w:rsidR="009265FC" w:rsidRPr="00936E43">
        <w:rPr>
          <w:sz w:val="22"/>
          <w:szCs w:val="22"/>
        </w:rPr>
        <w:t xml:space="preserve">в дальнейшем </w:t>
      </w:r>
      <w:r w:rsidR="009265FC" w:rsidRPr="00936E43">
        <w:rPr>
          <w:b/>
          <w:sz w:val="22"/>
          <w:szCs w:val="22"/>
        </w:rPr>
        <w:t>«Заказчик»</w:t>
      </w:r>
      <w:r w:rsidR="00C21B35" w:rsidRPr="00936E43">
        <w:rPr>
          <w:sz w:val="22"/>
          <w:szCs w:val="22"/>
        </w:rPr>
        <w:t>,</w:t>
      </w:r>
      <w:r w:rsidR="009265FC" w:rsidRPr="00936E43">
        <w:rPr>
          <w:sz w:val="22"/>
          <w:szCs w:val="22"/>
        </w:rPr>
        <w:t xml:space="preserve">  </w:t>
      </w:r>
      <w:r w:rsidR="00606CD9" w:rsidRPr="00936E43">
        <w:rPr>
          <w:sz w:val="22"/>
          <w:szCs w:val="22"/>
        </w:rPr>
        <w:t xml:space="preserve">в лице </w:t>
      </w:r>
      <w:r w:rsidR="00557645" w:rsidRPr="00936E43">
        <w:rPr>
          <w:sz w:val="22"/>
          <w:szCs w:val="22"/>
        </w:rPr>
        <w:t>генерального директора</w:t>
      </w:r>
      <w:r w:rsidR="00606EBD">
        <w:rPr>
          <w:sz w:val="22"/>
          <w:szCs w:val="22"/>
        </w:rPr>
        <w:t xml:space="preserve">  </w:t>
      </w:r>
      <w:r w:rsidR="00606EBD">
        <w:rPr>
          <w:sz w:val="22"/>
          <w:szCs w:val="22"/>
          <w:u w:val="single"/>
        </w:rPr>
        <w:t>____________________________</w:t>
      </w:r>
      <w:r w:rsidR="00606CD9" w:rsidRPr="00936E43">
        <w:rPr>
          <w:sz w:val="22"/>
          <w:szCs w:val="22"/>
        </w:rPr>
        <w:t xml:space="preserve">, действующего на основании </w:t>
      </w:r>
      <w:r w:rsidR="00557645" w:rsidRPr="00936E43">
        <w:rPr>
          <w:sz w:val="22"/>
          <w:szCs w:val="22"/>
        </w:rPr>
        <w:t>устава</w:t>
      </w:r>
      <w:r w:rsidR="00606CD9" w:rsidRPr="00936E43">
        <w:rPr>
          <w:sz w:val="22"/>
          <w:szCs w:val="22"/>
        </w:rPr>
        <w:t xml:space="preserve">, </w:t>
      </w:r>
      <w:r w:rsidR="009265FC" w:rsidRPr="00936E43">
        <w:rPr>
          <w:sz w:val="22"/>
          <w:szCs w:val="22"/>
        </w:rPr>
        <w:t xml:space="preserve">с другой стороны, именуемые в дальнейшем </w:t>
      </w:r>
      <w:r w:rsidR="009265FC" w:rsidRPr="00936E43">
        <w:rPr>
          <w:b/>
          <w:sz w:val="22"/>
          <w:szCs w:val="22"/>
        </w:rPr>
        <w:t xml:space="preserve">«Стороны», </w:t>
      </w:r>
      <w:r w:rsidR="009265FC" w:rsidRPr="00936E43">
        <w:rPr>
          <w:sz w:val="22"/>
          <w:szCs w:val="22"/>
        </w:rPr>
        <w:t>заключили настоящий  Договор  о  нижеследующем:</w:t>
      </w:r>
    </w:p>
    <w:p w:rsidR="009265FC" w:rsidRPr="00936E43" w:rsidRDefault="009265FC" w:rsidP="009265FC">
      <w:pPr>
        <w:jc w:val="both"/>
        <w:rPr>
          <w:sz w:val="22"/>
          <w:szCs w:val="22"/>
        </w:rPr>
      </w:pPr>
    </w:p>
    <w:p w:rsidR="000B07DC" w:rsidRPr="00936E43" w:rsidRDefault="005C24D3" w:rsidP="00902C53">
      <w:pPr>
        <w:pStyle w:val="FR1"/>
        <w:numPr>
          <w:ilvl w:val="0"/>
          <w:numId w:val="14"/>
        </w:numPr>
        <w:ind w:right="0"/>
        <w:rPr>
          <w:sz w:val="22"/>
          <w:szCs w:val="22"/>
        </w:rPr>
      </w:pPr>
      <w:r w:rsidRPr="00936E43">
        <w:rPr>
          <w:sz w:val="22"/>
          <w:szCs w:val="22"/>
        </w:rPr>
        <w:t>ПРЕДМЕТ ДОГОВОРА</w:t>
      </w:r>
    </w:p>
    <w:p w:rsidR="00902C53" w:rsidRPr="00936E43" w:rsidRDefault="00902C53" w:rsidP="00902C53">
      <w:pPr>
        <w:pStyle w:val="FR1"/>
        <w:ind w:left="720" w:right="0"/>
        <w:jc w:val="left"/>
        <w:rPr>
          <w:sz w:val="22"/>
          <w:szCs w:val="22"/>
        </w:rPr>
      </w:pPr>
    </w:p>
    <w:p w:rsidR="000B07DC" w:rsidRPr="00936E43" w:rsidRDefault="000B07DC" w:rsidP="00F1195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936E43">
        <w:rPr>
          <w:sz w:val="22"/>
          <w:szCs w:val="22"/>
        </w:rPr>
        <w:t>1.1.</w:t>
      </w:r>
      <w:r w:rsidR="008C2FEE" w:rsidRPr="00936E43">
        <w:rPr>
          <w:sz w:val="22"/>
          <w:szCs w:val="22"/>
        </w:rPr>
        <w:t xml:space="preserve"> </w:t>
      </w:r>
      <w:r w:rsidRPr="00936E43">
        <w:rPr>
          <w:sz w:val="22"/>
          <w:szCs w:val="22"/>
        </w:rPr>
        <w:t xml:space="preserve">По настоящему Договору </w:t>
      </w:r>
      <w:r w:rsidRPr="00936E43">
        <w:rPr>
          <w:b/>
          <w:sz w:val="22"/>
          <w:szCs w:val="22"/>
        </w:rPr>
        <w:t xml:space="preserve">Исполнитель </w:t>
      </w:r>
      <w:r w:rsidR="0032728C" w:rsidRPr="00936E43">
        <w:rPr>
          <w:sz w:val="22"/>
          <w:szCs w:val="22"/>
        </w:rPr>
        <w:t xml:space="preserve">обязуется </w:t>
      </w:r>
      <w:r w:rsidR="00AB23B5" w:rsidRPr="00936E43">
        <w:rPr>
          <w:sz w:val="22"/>
          <w:szCs w:val="22"/>
        </w:rPr>
        <w:t xml:space="preserve">по Заявке Заказчика оказать услуги </w:t>
      </w:r>
      <w:r w:rsidRPr="00936E43">
        <w:rPr>
          <w:sz w:val="22"/>
          <w:szCs w:val="22"/>
        </w:rPr>
        <w:t>по установлению карантинного фитосанитарного состояния подкарантинной продукции,</w:t>
      </w:r>
      <w:r w:rsidR="00BA5A83" w:rsidRPr="00936E43">
        <w:rPr>
          <w:sz w:val="22"/>
          <w:szCs w:val="22"/>
        </w:rPr>
        <w:t xml:space="preserve"> поступ</w:t>
      </w:r>
      <w:r w:rsidR="008C2FEE" w:rsidRPr="00936E43">
        <w:rPr>
          <w:sz w:val="22"/>
          <w:szCs w:val="22"/>
        </w:rPr>
        <w:t xml:space="preserve">ившей </w:t>
      </w:r>
      <w:r w:rsidR="00BA5A83" w:rsidRPr="00936E43">
        <w:rPr>
          <w:sz w:val="22"/>
          <w:szCs w:val="22"/>
        </w:rPr>
        <w:t>на склад временного хранения</w:t>
      </w:r>
      <w:r w:rsidR="008C2FEE" w:rsidRPr="00936E43">
        <w:rPr>
          <w:sz w:val="22"/>
          <w:szCs w:val="22"/>
        </w:rPr>
        <w:t xml:space="preserve"> (далее – СВХ)</w:t>
      </w:r>
      <w:r w:rsidR="00BA5A83" w:rsidRPr="00936E43">
        <w:rPr>
          <w:sz w:val="22"/>
          <w:szCs w:val="22"/>
        </w:rPr>
        <w:t>, именуемые в дальнейшем «Услуги»</w:t>
      </w:r>
      <w:r w:rsidR="008C2FEE" w:rsidRPr="00936E43">
        <w:rPr>
          <w:sz w:val="22"/>
          <w:szCs w:val="22"/>
        </w:rPr>
        <w:t xml:space="preserve">, а </w:t>
      </w:r>
      <w:r w:rsidRPr="00936E43">
        <w:rPr>
          <w:b/>
          <w:sz w:val="22"/>
          <w:szCs w:val="22"/>
        </w:rPr>
        <w:t xml:space="preserve">Заказчик </w:t>
      </w:r>
      <w:r w:rsidRPr="00936E43">
        <w:rPr>
          <w:sz w:val="22"/>
          <w:szCs w:val="22"/>
        </w:rPr>
        <w:t>обязуется оплатить эти Услуги</w:t>
      </w:r>
      <w:r w:rsidRPr="00936E43">
        <w:rPr>
          <w:b/>
          <w:sz w:val="22"/>
          <w:szCs w:val="22"/>
        </w:rPr>
        <w:t>.</w:t>
      </w:r>
    </w:p>
    <w:p w:rsidR="000B07DC" w:rsidRPr="00936E43" w:rsidRDefault="000B07DC" w:rsidP="00F1195E">
      <w:pPr>
        <w:pStyle w:val="3"/>
        <w:tabs>
          <w:tab w:val="left" w:pos="2160"/>
        </w:tabs>
        <w:ind w:left="-180" w:firstLine="180"/>
        <w:jc w:val="both"/>
        <w:rPr>
          <w:i/>
          <w:sz w:val="22"/>
          <w:szCs w:val="22"/>
        </w:rPr>
      </w:pPr>
      <w:r w:rsidRPr="00936E43">
        <w:rPr>
          <w:sz w:val="22"/>
          <w:szCs w:val="22"/>
        </w:rPr>
        <w:t>1.2.</w:t>
      </w:r>
      <w:r w:rsidR="008C2FEE" w:rsidRPr="00936E43">
        <w:rPr>
          <w:sz w:val="22"/>
          <w:szCs w:val="22"/>
        </w:rPr>
        <w:t xml:space="preserve"> Д</w:t>
      </w:r>
      <w:r w:rsidRPr="00936E43">
        <w:rPr>
          <w:sz w:val="22"/>
          <w:szCs w:val="22"/>
        </w:rPr>
        <w:t>окументами, подтверждающими факт исполнения Услуг, явля</w:t>
      </w:r>
      <w:r w:rsidR="008C2FEE" w:rsidRPr="00936E43">
        <w:rPr>
          <w:sz w:val="22"/>
          <w:szCs w:val="22"/>
        </w:rPr>
        <w:t>ю</w:t>
      </w:r>
      <w:r w:rsidR="00902C53" w:rsidRPr="00936E43">
        <w:rPr>
          <w:sz w:val="22"/>
          <w:szCs w:val="22"/>
        </w:rPr>
        <w:t>тся</w:t>
      </w:r>
      <w:r w:rsidRPr="00936E43">
        <w:rPr>
          <w:sz w:val="22"/>
          <w:szCs w:val="22"/>
        </w:rPr>
        <w:t xml:space="preserve">: </w:t>
      </w:r>
      <w:r w:rsidR="008C2FEE" w:rsidRPr="00936E43">
        <w:rPr>
          <w:sz w:val="22"/>
          <w:szCs w:val="22"/>
        </w:rPr>
        <w:t xml:space="preserve">Акт об оказании услуг, </w:t>
      </w:r>
      <w:r w:rsidRPr="00936E43">
        <w:rPr>
          <w:sz w:val="22"/>
          <w:szCs w:val="22"/>
        </w:rPr>
        <w:t xml:space="preserve">Заключение о карантинном </w:t>
      </w:r>
      <w:r w:rsidR="005C24D3" w:rsidRPr="00936E43">
        <w:rPr>
          <w:sz w:val="22"/>
          <w:szCs w:val="22"/>
        </w:rPr>
        <w:t>фитосанитарном состоянии</w:t>
      </w:r>
      <w:r w:rsidRPr="00936E43">
        <w:rPr>
          <w:sz w:val="22"/>
          <w:szCs w:val="22"/>
        </w:rPr>
        <w:t xml:space="preserve"> </w:t>
      </w:r>
      <w:r w:rsidR="005C24D3" w:rsidRPr="00936E43">
        <w:rPr>
          <w:sz w:val="22"/>
          <w:szCs w:val="22"/>
        </w:rPr>
        <w:t>подкарантинной продукции</w:t>
      </w:r>
      <w:r w:rsidR="00FD681B" w:rsidRPr="00936E43">
        <w:rPr>
          <w:sz w:val="22"/>
          <w:szCs w:val="22"/>
        </w:rPr>
        <w:t>.</w:t>
      </w:r>
    </w:p>
    <w:p w:rsidR="0008707C" w:rsidRPr="00936E43" w:rsidRDefault="0008707C" w:rsidP="00444A67">
      <w:pPr>
        <w:ind w:left="-180" w:firstLine="180"/>
        <w:jc w:val="both"/>
        <w:rPr>
          <w:sz w:val="22"/>
          <w:szCs w:val="22"/>
        </w:rPr>
      </w:pPr>
    </w:p>
    <w:p w:rsidR="0008707C" w:rsidRPr="00936E43" w:rsidRDefault="000B07DC" w:rsidP="00F1195E">
      <w:pPr>
        <w:widowControl w:val="0"/>
        <w:snapToGrid w:val="0"/>
        <w:jc w:val="center"/>
        <w:rPr>
          <w:b/>
          <w:sz w:val="22"/>
          <w:szCs w:val="22"/>
        </w:rPr>
      </w:pPr>
      <w:r w:rsidRPr="00936E43">
        <w:rPr>
          <w:b/>
          <w:sz w:val="22"/>
          <w:szCs w:val="22"/>
        </w:rPr>
        <w:t xml:space="preserve">2.  </w:t>
      </w:r>
      <w:r w:rsidR="005C24D3" w:rsidRPr="00936E43">
        <w:rPr>
          <w:b/>
          <w:sz w:val="22"/>
          <w:szCs w:val="22"/>
        </w:rPr>
        <w:t>ОБЯЗАННОСТИ СТОРОН</w:t>
      </w:r>
    </w:p>
    <w:p w:rsidR="000B07DC" w:rsidRPr="00936E43" w:rsidRDefault="000B07DC" w:rsidP="00F1195E">
      <w:pPr>
        <w:pStyle w:val="1"/>
        <w:widowControl w:val="0"/>
        <w:tabs>
          <w:tab w:val="left" w:pos="9214"/>
        </w:tabs>
        <w:snapToGrid w:val="0"/>
        <w:ind w:left="-180" w:firstLine="180"/>
        <w:jc w:val="both"/>
        <w:rPr>
          <w:b w:val="0"/>
          <w:sz w:val="22"/>
          <w:szCs w:val="22"/>
        </w:rPr>
      </w:pPr>
      <w:r w:rsidRPr="00936E43">
        <w:rPr>
          <w:b w:val="0"/>
          <w:sz w:val="22"/>
          <w:szCs w:val="22"/>
        </w:rPr>
        <w:t>2.1.</w:t>
      </w:r>
      <w:r w:rsidR="008C2FEE" w:rsidRPr="00936E43">
        <w:rPr>
          <w:b w:val="0"/>
          <w:sz w:val="22"/>
          <w:szCs w:val="22"/>
        </w:rPr>
        <w:t xml:space="preserve">  </w:t>
      </w:r>
      <w:r w:rsidRPr="00936E43">
        <w:rPr>
          <w:sz w:val="22"/>
          <w:szCs w:val="22"/>
        </w:rPr>
        <w:t>Заказчик</w:t>
      </w:r>
      <w:r w:rsidRPr="00936E43">
        <w:rPr>
          <w:b w:val="0"/>
          <w:sz w:val="22"/>
          <w:szCs w:val="22"/>
        </w:rPr>
        <w:t xml:space="preserve"> обязуется:</w:t>
      </w:r>
    </w:p>
    <w:p w:rsidR="000B07DC" w:rsidRPr="00936E43" w:rsidRDefault="008C2FEE" w:rsidP="00F1195E">
      <w:pPr>
        <w:ind w:left="-180" w:firstLine="180"/>
        <w:jc w:val="both"/>
        <w:rPr>
          <w:rFonts w:eastAsia="Times New Roman"/>
          <w:sz w:val="22"/>
          <w:szCs w:val="22"/>
        </w:rPr>
      </w:pPr>
      <w:r w:rsidRPr="00936E43">
        <w:rPr>
          <w:rFonts w:eastAsia="Times New Roman"/>
          <w:sz w:val="22"/>
          <w:szCs w:val="22"/>
        </w:rPr>
        <w:t xml:space="preserve">-  </w:t>
      </w:r>
      <w:r w:rsidR="000B07DC" w:rsidRPr="00936E43">
        <w:rPr>
          <w:rFonts w:eastAsia="Times New Roman"/>
          <w:sz w:val="22"/>
          <w:szCs w:val="22"/>
        </w:rPr>
        <w:t>обеспечить</w:t>
      </w:r>
      <w:r w:rsidR="00393BD8" w:rsidRPr="00936E43">
        <w:rPr>
          <w:rFonts w:eastAsia="Times New Roman"/>
          <w:sz w:val="22"/>
          <w:szCs w:val="22"/>
        </w:rPr>
        <w:t xml:space="preserve"> доступ</w:t>
      </w:r>
      <w:r w:rsidR="000B07DC" w:rsidRPr="00936E43">
        <w:rPr>
          <w:rFonts w:eastAsia="Times New Roman"/>
          <w:sz w:val="22"/>
          <w:szCs w:val="22"/>
        </w:rPr>
        <w:t xml:space="preserve"> специалистов</w:t>
      </w:r>
      <w:r w:rsidR="000B07DC" w:rsidRPr="00936E43">
        <w:rPr>
          <w:rFonts w:eastAsia="Times New Roman"/>
          <w:b/>
          <w:sz w:val="22"/>
          <w:szCs w:val="22"/>
        </w:rPr>
        <w:t xml:space="preserve"> Исполнителя</w:t>
      </w:r>
      <w:r w:rsidR="00BA5A83" w:rsidRPr="00936E43">
        <w:rPr>
          <w:rFonts w:eastAsia="Times New Roman"/>
          <w:b/>
          <w:sz w:val="22"/>
          <w:szCs w:val="22"/>
        </w:rPr>
        <w:t xml:space="preserve">, </w:t>
      </w:r>
      <w:r w:rsidRPr="00936E43">
        <w:rPr>
          <w:rFonts w:eastAsia="Times New Roman"/>
          <w:sz w:val="22"/>
          <w:szCs w:val="22"/>
        </w:rPr>
        <w:t>к</w:t>
      </w:r>
      <w:r w:rsidR="000B07DC" w:rsidRPr="00936E43">
        <w:rPr>
          <w:rFonts w:eastAsia="Times New Roman"/>
          <w:sz w:val="22"/>
          <w:szCs w:val="22"/>
        </w:rPr>
        <w:t xml:space="preserve"> месту нахождения подкарантинных материалов </w:t>
      </w:r>
      <w:r w:rsidR="00FD681B" w:rsidRPr="00936E43">
        <w:rPr>
          <w:rFonts w:eastAsia="Times New Roman"/>
          <w:sz w:val="22"/>
          <w:szCs w:val="22"/>
        </w:rPr>
        <w:t>в зону</w:t>
      </w:r>
      <w:r w:rsidR="00820A93" w:rsidRPr="00936E43">
        <w:rPr>
          <w:rFonts w:eastAsia="Times New Roman"/>
          <w:sz w:val="22"/>
          <w:szCs w:val="22"/>
        </w:rPr>
        <w:t xml:space="preserve"> таможенного </w:t>
      </w:r>
      <w:r w:rsidR="005C24D3" w:rsidRPr="00936E43">
        <w:rPr>
          <w:rFonts w:eastAsia="Times New Roman"/>
          <w:sz w:val="22"/>
          <w:szCs w:val="22"/>
        </w:rPr>
        <w:t>контроля для</w:t>
      </w:r>
      <w:r w:rsidR="00820A93" w:rsidRPr="00936E43">
        <w:rPr>
          <w:rFonts w:eastAsia="Times New Roman"/>
          <w:sz w:val="22"/>
          <w:szCs w:val="22"/>
        </w:rPr>
        <w:t xml:space="preserve"> проведения исследования в целях установления карантинного фитосанитарного состояния</w:t>
      </w:r>
      <w:r w:rsidR="005C16FA" w:rsidRPr="00936E43">
        <w:rPr>
          <w:rFonts w:eastAsia="Times New Roman"/>
          <w:sz w:val="22"/>
          <w:szCs w:val="22"/>
        </w:rPr>
        <w:t xml:space="preserve"> партии подкарантинной продукции</w:t>
      </w:r>
      <w:r w:rsidR="00820A93" w:rsidRPr="00936E43">
        <w:rPr>
          <w:rFonts w:eastAsia="Times New Roman"/>
          <w:sz w:val="22"/>
          <w:szCs w:val="22"/>
        </w:rPr>
        <w:t>.</w:t>
      </w:r>
    </w:p>
    <w:p w:rsidR="000B07DC" w:rsidRPr="00936E43" w:rsidRDefault="000B07DC" w:rsidP="00F1195E">
      <w:pPr>
        <w:ind w:left="-180" w:firstLine="180"/>
        <w:jc w:val="both"/>
        <w:rPr>
          <w:sz w:val="22"/>
          <w:szCs w:val="22"/>
        </w:rPr>
      </w:pPr>
      <w:r w:rsidRPr="00936E43">
        <w:rPr>
          <w:sz w:val="22"/>
          <w:szCs w:val="22"/>
        </w:rPr>
        <w:t xml:space="preserve">-  своевременно производить оплату за оказанные Услуги. </w:t>
      </w:r>
    </w:p>
    <w:p w:rsidR="000B07DC" w:rsidRPr="00936E43" w:rsidRDefault="000B07DC" w:rsidP="00F1195E">
      <w:pPr>
        <w:pStyle w:val="a4"/>
        <w:ind w:left="-180" w:firstLine="180"/>
        <w:rPr>
          <w:b/>
          <w:sz w:val="22"/>
          <w:szCs w:val="22"/>
        </w:rPr>
      </w:pPr>
      <w:r w:rsidRPr="00936E43">
        <w:rPr>
          <w:sz w:val="22"/>
          <w:szCs w:val="22"/>
        </w:rPr>
        <w:t>2.2.</w:t>
      </w:r>
      <w:r w:rsidR="008C2FEE" w:rsidRPr="00936E43">
        <w:rPr>
          <w:sz w:val="22"/>
          <w:szCs w:val="22"/>
        </w:rPr>
        <w:t xml:space="preserve"> </w:t>
      </w:r>
      <w:r w:rsidRPr="00936E43">
        <w:rPr>
          <w:sz w:val="22"/>
          <w:szCs w:val="22"/>
        </w:rPr>
        <w:t xml:space="preserve"> </w:t>
      </w:r>
      <w:r w:rsidR="005C24D3" w:rsidRPr="00936E43">
        <w:rPr>
          <w:b/>
          <w:sz w:val="22"/>
          <w:szCs w:val="22"/>
        </w:rPr>
        <w:t>Исполнитель</w:t>
      </w:r>
      <w:r w:rsidR="005C24D3" w:rsidRPr="00936E43">
        <w:rPr>
          <w:sz w:val="22"/>
          <w:szCs w:val="22"/>
        </w:rPr>
        <w:t xml:space="preserve"> обязуется</w:t>
      </w:r>
      <w:r w:rsidRPr="00936E43">
        <w:rPr>
          <w:b/>
          <w:sz w:val="22"/>
          <w:szCs w:val="22"/>
        </w:rPr>
        <w:t>:</w:t>
      </w:r>
    </w:p>
    <w:p w:rsidR="000B07DC" w:rsidRPr="00936E43" w:rsidRDefault="000B07DC" w:rsidP="00F1195E">
      <w:pPr>
        <w:pStyle w:val="a4"/>
        <w:ind w:left="-180" w:firstLine="180"/>
        <w:rPr>
          <w:sz w:val="22"/>
          <w:szCs w:val="22"/>
        </w:rPr>
      </w:pPr>
      <w:r w:rsidRPr="00936E43">
        <w:rPr>
          <w:sz w:val="22"/>
          <w:szCs w:val="22"/>
        </w:rPr>
        <w:t xml:space="preserve">-  </w:t>
      </w:r>
      <w:r w:rsidR="005C24D3" w:rsidRPr="00936E43">
        <w:rPr>
          <w:sz w:val="22"/>
          <w:szCs w:val="22"/>
        </w:rPr>
        <w:t>своевременно и качественно провести</w:t>
      </w:r>
      <w:r w:rsidRPr="00936E43">
        <w:rPr>
          <w:sz w:val="22"/>
          <w:szCs w:val="22"/>
        </w:rPr>
        <w:t xml:space="preserve"> исследования подкарантинных материалов с целью установления карантинного фитосанитарного состояния</w:t>
      </w:r>
      <w:r w:rsidR="005C16FA" w:rsidRPr="00936E43">
        <w:rPr>
          <w:sz w:val="22"/>
          <w:szCs w:val="22"/>
        </w:rPr>
        <w:t xml:space="preserve"> партии подкарантинной продукции</w:t>
      </w:r>
      <w:r w:rsidRPr="00936E43">
        <w:rPr>
          <w:sz w:val="22"/>
          <w:szCs w:val="22"/>
        </w:rPr>
        <w:t xml:space="preserve">. </w:t>
      </w:r>
    </w:p>
    <w:p w:rsidR="008C2FEE" w:rsidRPr="00936E43" w:rsidRDefault="008C2FEE" w:rsidP="00F1195E">
      <w:pPr>
        <w:pStyle w:val="a4"/>
        <w:ind w:left="-180" w:firstLine="180"/>
        <w:rPr>
          <w:sz w:val="22"/>
          <w:szCs w:val="22"/>
        </w:rPr>
      </w:pPr>
      <w:r w:rsidRPr="00936E43">
        <w:rPr>
          <w:sz w:val="22"/>
          <w:szCs w:val="22"/>
        </w:rPr>
        <w:t xml:space="preserve">-  предоставлять Заказчику счета, счета-фактуры. </w:t>
      </w:r>
    </w:p>
    <w:p w:rsidR="000B07DC" w:rsidRPr="00936E43" w:rsidRDefault="008C2FEE" w:rsidP="00F1195E">
      <w:pPr>
        <w:pStyle w:val="a4"/>
        <w:ind w:left="-180" w:firstLine="180"/>
        <w:rPr>
          <w:sz w:val="22"/>
          <w:szCs w:val="22"/>
        </w:rPr>
      </w:pPr>
      <w:r w:rsidRPr="00936E43">
        <w:rPr>
          <w:sz w:val="22"/>
          <w:szCs w:val="22"/>
        </w:rPr>
        <w:t xml:space="preserve">  2.3. </w:t>
      </w:r>
      <w:r w:rsidR="000B07DC" w:rsidRPr="00936E43">
        <w:rPr>
          <w:sz w:val="22"/>
          <w:szCs w:val="22"/>
        </w:rPr>
        <w:t>Сдача-приемка выполненных работ</w:t>
      </w:r>
      <w:r w:rsidRPr="00936E43">
        <w:rPr>
          <w:sz w:val="22"/>
          <w:szCs w:val="22"/>
        </w:rPr>
        <w:t xml:space="preserve"> </w:t>
      </w:r>
      <w:r w:rsidR="000B07DC" w:rsidRPr="00936E43">
        <w:rPr>
          <w:sz w:val="22"/>
          <w:szCs w:val="22"/>
        </w:rPr>
        <w:t xml:space="preserve">оформляется: </w:t>
      </w:r>
      <w:r w:rsidRPr="00936E43">
        <w:rPr>
          <w:sz w:val="22"/>
          <w:szCs w:val="22"/>
        </w:rPr>
        <w:t>Актом выполненных работ.</w:t>
      </w:r>
      <w:r w:rsidR="00BA5A83" w:rsidRPr="00936E43">
        <w:rPr>
          <w:sz w:val="22"/>
          <w:szCs w:val="22"/>
        </w:rPr>
        <w:t xml:space="preserve"> </w:t>
      </w:r>
    </w:p>
    <w:p w:rsidR="0008707C" w:rsidRPr="00936E43" w:rsidRDefault="008F7DD9" w:rsidP="00F27083">
      <w:pPr>
        <w:pStyle w:val="a4"/>
        <w:ind w:left="-180" w:firstLine="180"/>
        <w:rPr>
          <w:sz w:val="22"/>
          <w:szCs w:val="22"/>
        </w:rPr>
      </w:pPr>
      <w:r w:rsidRPr="00936E43">
        <w:rPr>
          <w:sz w:val="22"/>
          <w:szCs w:val="22"/>
        </w:rPr>
        <w:t xml:space="preserve">  </w:t>
      </w:r>
    </w:p>
    <w:p w:rsidR="0008707C" w:rsidRPr="00936E43" w:rsidRDefault="005C24D3" w:rsidP="00F1195E">
      <w:pPr>
        <w:pStyle w:val="a4"/>
        <w:ind w:left="-180"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 СТОИМОСТЬ И ПОРЯДОК </w:t>
      </w:r>
      <w:r w:rsidR="000B07DC" w:rsidRPr="00936E43">
        <w:rPr>
          <w:b/>
          <w:sz w:val="22"/>
          <w:szCs w:val="22"/>
        </w:rPr>
        <w:t>РАСЧЕТОВ</w:t>
      </w:r>
    </w:p>
    <w:p w:rsidR="0009407C" w:rsidRPr="00936E43" w:rsidRDefault="008C2FEE" w:rsidP="008F7DD9">
      <w:pPr>
        <w:pStyle w:val="a4"/>
        <w:ind w:left="-180" w:firstLine="180"/>
        <w:rPr>
          <w:sz w:val="22"/>
          <w:szCs w:val="22"/>
        </w:rPr>
      </w:pPr>
      <w:r w:rsidRPr="00936E43">
        <w:rPr>
          <w:sz w:val="22"/>
          <w:szCs w:val="22"/>
        </w:rPr>
        <w:t xml:space="preserve">3.1. За предоставляемые по настоящему договору Услуги </w:t>
      </w:r>
      <w:r w:rsidR="008F7DD9" w:rsidRPr="00936E43">
        <w:rPr>
          <w:sz w:val="22"/>
          <w:szCs w:val="22"/>
        </w:rPr>
        <w:t>Зак</w:t>
      </w:r>
      <w:r w:rsidRPr="00936E43">
        <w:rPr>
          <w:sz w:val="22"/>
          <w:szCs w:val="22"/>
        </w:rPr>
        <w:t>азчик</w:t>
      </w:r>
      <w:r w:rsidR="000767E0" w:rsidRPr="00936E43">
        <w:rPr>
          <w:sz w:val="22"/>
          <w:szCs w:val="22"/>
        </w:rPr>
        <w:t xml:space="preserve"> </w:t>
      </w:r>
      <w:r w:rsidR="005C24D3" w:rsidRPr="00936E43">
        <w:rPr>
          <w:sz w:val="22"/>
          <w:szCs w:val="22"/>
        </w:rPr>
        <w:t>выплачивает Исполнителю</w:t>
      </w:r>
      <w:r w:rsidR="0009407C" w:rsidRPr="00936E43">
        <w:rPr>
          <w:sz w:val="22"/>
          <w:szCs w:val="22"/>
        </w:rPr>
        <w:t xml:space="preserve"> денежные средства в размерах, установленных согласно</w:t>
      </w:r>
      <w:r w:rsidR="0009407C" w:rsidRPr="00936E43">
        <w:rPr>
          <w:b/>
          <w:sz w:val="22"/>
          <w:szCs w:val="22"/>
        </w:rPr>
        <w:t xml:space="preserve"> </w:t>
      </w:r>
      <w:r w:rsidR="0009407C" w:rsidRPr="00936E43">
        <w:rPr>
          <w:sz w:val="22"/>
          <w:szCs w:val="22"/>
        </w:rPr>
        <w:t xml:space="preserve">документу «Размеры платы за услуги, оказываемые </w:t>
      </w:r>
      <w:r w:rsidR="000767E0" w:rsidRPr="00936E43">
        <w:rPr>
          <w:sz w:val="22"/>
          <w:szCs w:val="22"/>
        </w:rPr>
        <w:t xml:space="preserve">Территориальным отделом ФГБУ «ВНИИКР» в городе Москве, по </w:t>
      </w:r>
      <w:r w:rsidR="0009407C" w:rsidRPr="00936E43">
        <w:rPr>
          <w:sz w:val="22"/>
          <w:szCs w:val="22"/>
        </w:rPr>
        <w:t>установлению карантинного фитосанитарного состояния подкарантинной продукции поступающей на склады временного хранения (СВХ)</w:t>
      </w:r>
      <w:r w:rsidR="003935A7">
        <w:rPr>
          <w:sz w:val="22"/>
          <w:szCs w:val="22"/>
        </w:rPr>
        <w:t>, согласно размерам платы за услуги, оказываемые отделом ФГБУ «ВНИИКР» в г. Москве</w:t>
      </w:r>
      <w:r w:rsidR="004562FE" w:rsidRPr="00936E43">
        <w:rPr>
          <w:sz w:val="22"/>
          <w:szCs w:val="22"/>
        </w:rPr>
        <w:t>.</w:t>
      </w:r>
    </w:p>
    <w:p w:rsidR="00850B92" w:rsidRPr="00936E43" w:rsidRDefault="000767E0" w:rsidP="0009407C">
      <w:pPr>
        <w:widowControl w:val="0"/>
        <w:snapToGrid w:val="0"/>
        <w:ind w:left="-180" w:firstLine="180"/>
        <w:jc w:val="both"/>
        <w:rPr>
          <w:sz w:val="22"/>
          <w:szCs w:val="22"/>
        </w:rPr>
      </w:pPr>
      <w:r w:rsidRPr="00936E43">
        <w:rPr>
          <w:sz w:val="22"/>
          <w:szCs w:val="22"/>
        </w:rPr>
        <w:t xml:space="preserve">3.2. </w:t>
      </w:r>
      <w:r w:rsidR="000B07DC" w:rsidRPr="00936E43">
        <w:rPr>
          <w:sz w:val="22"/>
          <w:szCs w:val="22"/>
        </w:rPr>
        <w:t xml:space="preserve">Оплата оказываемых Услуг может быть произведена </w:t>
      </w:r>
      <w:r w:rsidR="000B07DC" w:rsidRPr="00936E43">
        <w:rPr>
          <w:b/>
          <w:sz w:val="22"/>
          <w:szCs w:val="22"/>
        </w:rPr>
        <w:t>«Заказчиком»</w:t>
      </w:r>
      <w:r w:rsidR="000B07DC" w:rsidRPr="00936E43">
        <w:rPr>
          <w:sz w:val="22"/>
          <w:szCs w:val="22"/>
        </w:rPr>
        <w:t xml:space="preserve">: </w:t>
      </w:r>
      <w:r w:rsidR="00850B92" w:rsidRPr="00936E43">
        <w:rPr>
          <w:sz w:val="22"/>
          <w:szCs w:val="22"/>
        </w:rPr>
        <w:t xml:space="preserve">                   </w:t>
      </w:r>
    </w:p>
    <w:p w:rsidR="00850B92" w:rsidRPr="00936E43" w:rsidRDefault="00850B92" w:rsidP="00850B92">
      <w:pPr>
        <w:widowControl w:val="0"/>
        <w:snapToGrid w:val="0"/>
        <w:ind w:left="-180" w:right="-57"/>
        <w:jc w:val="both"/>
        <w:rPr>
          <w:sz w:val="22"/>
          <w:szCs w:val="22"/>
        </w:rPr>
      </w:pPr>
      <w:r w:rsidRPr="00936E43">
        <w:rPr>
          <w:sz w:val="22"/>
          <w:szCs w:val="22"/>
        </w:rPr>
        <w:t xml:space="preserve">  1) </w:t>
      </w:r>
      <w:r w:rsidR="00053455" w:rsidRPr="00936E43">
        <w:rPr>
          <w:sz w:val="22"/>
          <w:szCs w:val="22"/>
        </w:rPr>
        <w:t xml:space="preserve"> </w:t>
      </w:r>
      <w:r w:rsidR="005C24D3">
        <w:rPr>
          <w:sz w:val="22"/>
          <w:szCs w:val="22"/>
        </w:rPr>
        <w:t xml:space="preserve">авансовым платежом </w:t>
      </w:r>
      <w:r w:rsidR="000B07DC" w:rsidRPr="00936E43">
        <w:rPr>
          <w:sz w:val="22"/>
          <w:szCs w:val="22"/>
        </w:rPr>
        <w:t>(предварительная оплата)</w:t>
      </w:r>
      <w:r w:rsidR="00053455" w:rsidRPr="00936E43">
        <w:rPr>
          <w:sz w:val="22"/>
          <w:szCs w:val="22"/>
        </w:rPr>
        <w:t>;</w:t>
      </w:r>
    </w:p>
    <w:p w:rsidR="000B07DC" w:rsidRPr="00936E43" w:rsidRDefault="00053455" w:rsidP="00053455">
      <w:pPr>
        <w:widowControl w:val="0"/>
        <w:snapToGrid w:val="0"/>
        <w:ind w:left="-180" w:right="-57"/>
        <w:jc w:val="both"/>
        <w:rPr>
          <w:rFonts w:eastAsia="Times New Roman"/>
          <w:sz w:val="22"/>
          <w:szCs w:val="22"/>
        </w:rPr>
      </w:pPr>
      <w:r w:rsidRPr="00936E43">
        <w:rPr>
          <w:sz w:val="22"/>
          <w:szCs w:val="22"/>
        </w:rPr>
        <w:t xml:space="preserve">  </w:t>
      </w:r>
      <w:r w:rsidR="00850B92" w:rsidRPr="00936E43">
        <w:rPr>
          <w:sz w:val="22"/>
          <w:szCs w:val="22"/>
        </w:rPr>
        <w:t>2)</w:t>
      </w:r>
      <w:r w:rsidRPr="00936E43">
        <w:rPr>
          <w:sz w:val="22"/>
          <w:szCs w:val="22"/>
        </w:rPr>
        <w:t xml:space="preserve"> путем перечисления </w:t>
      </w:r>
      <w:r w:rsidR="000B07DC" w:rsidRPr="00936E43">
        <w:rPr>
          <w:sz w:val="22"/>
          <w:szCs w:val="22"/>
        </w:rPr>
        <w:t xml:space="preserve">соответствующих денежных сумм платежным поручением на лицевой счет </w:t>
      </w:r>
      <w:r w:rsidR="000B07DC" w:rsidRPr="00936E43">
        <w:rPr>
          <w:b/>
          <w:sz w:val="22"/>
          <w:szCs w:val="22"/>
        </w:rPr>
        <w:t>«Исполнителя»</w:t>
      </w:r>
      <w:r w:rsidRPr="00936E43">
        <w:rPr>
          <w:b/>
          <w:sz w:val="22"/>
          <w:szCs w:val="22"/>
        </w:rPr>
        <w:t>.</w:t>
      </w:r>
    </w:p>
    <w:p w:rsidR="0008707C" w:rsidRPr="00936E43" w:rsidRDefault="0008707C" w:rsidP="00444A67">
      <w:pPr>
        <w:widowControl w:val="0"/>
        <w:snapToGrid w:val="0"/>
        <w:ind w:left="-180" w:right="-57" w:firstLine="180"/>
        <w:jc w:val="both"/>
        <w:rPr>
          <w:b/>
          <w:sz w:val="22"/>
          <w:szCs w:val="22"/>
        </w:rPr>
      </w:pPr>
    </w:p>
    <w:p w:rsidR="0008707C" w:rsidRPr="00936E43" w:rsidRDefault="000B07DC" w:rsidP="00F1195E">
      <w:pPr>
        <w:pStyle w:val="2"/>
        <w:ind w:left="-180" w:firstLine="180"/>
        <w:jc w:val="center"/>
        <w:rPr>
          <w:b/>
          <w:sz w:val="22"/>
          <w:szCs w:val="22"/>
        </w:rPr>
      </w:pPr>
      <w:r w:rsidRPr="00936E43">
        <w:rPr>
          <w:b/>
          <w:sz w:val="22"/>
          <w:szCs w:val="22"/>
        </w:rPr>
        <w:t>4.  ПРОЧИЕ УСЛОВИЯ</w:t>
      </w:r>
    </w:p>
    <w:p w:rsidR="000B07DC" w:rsidRPr="00936E43" w:rsidRDefault="004562FE" w:rsidP="00F1195E">
      <w:pPr>
        <w:pStyle w:val="2"/>
        <w:ind w:left="-180" w:firstLine="180"/>
        <w:jc w:val="both"/>
        <w:rPr>
          <w:sz w:val="22"/>
          <w:szCs w:val="22"/>
        </w:rPr>
      </w:pPr>
      <w:r w:rsidRPr="00936E43">
        <w:rPr>
          <w:sz w:val="22"/>
          <w:szCs w:val="22"/>
        </w:rPr>
        <w:t>4.1</w:t>
      </w:r>
      <w:r w:rsidR="000B07DC" w:rsidRPr="00936E43">
        <w:rPr>
          <w:sz w:val="22"/>
          <w:szCs w:val="22"/>
        </w:rPr>
        <w:t>. Средние пробы продукции, поступившие на лабораторную экспертизу, в которых не обнаружены</w:t>
      </w:r>
      <w:r w:rsidR="00850B92" w:rsidRPr="00936E43">
        <w:rPr>
          <w:sz w:val="22"/>
          <w:szCs w:val="22"/>
        </w:rPr>
        <w:t xml:space="preserve"> КВО, </w:t>
      </w:r>
      <w:r w:rsidR="000B07DC" w:rsidRPr="00936E43">
        <w:rPr>
          <w:sz w:val="22"/>
          <w:szCs w:val="22"/>
        </w:rPr>
        <w:t xml:space="preserve">возвращаются </w:t>
      </w:r>
      <w:r w:rsidR="000B07DC" w:rsidRPr="00936E43">
        <w:rPr>
          <w:b/>
          <w:sz w:val="22"/>
          <w:szCs w:val="22"/>
        </w:rPr>
        <w:t>Заказчику</w:t>
      </w:r>
      <w:r w:rsidR="00850B92" w:rsidRPr="00936E43">
        <w:rPr>
          <w:b/>
          <w:sz w:val="22"/>
          <w:szCs w:val="22"/>
        </w:rPr>
        <w:t xml:space="preserve"> </w:t>
      </w:r>
      <w:r w:rsidR="00850B92" w:rsidRPr="00936E43">
        <w:rPr>
          <w:sz w:val="22"/>
          <w:szCs w:val="22"/>
        </w:rPr>
        <w:t>в течение 1 рабочего</w:t>
      </w:r>
      <w:r w:rsidR="00850B92" w:rsidRPr="00936E43">
        <w:rPr>
          <w:b/>
          <w:sz w:val="22"/>
          <w:szCs w:val="22"/>
        </w:rPr>
        <w:t xml:space="preserve"> </w:t>
      </w:r>
      <w:r w:rsidR="00850B92" w:rsidRPr="00936E43">
        <w:rPr>
          <w:sz w:val="22"/>
          <w:szCs w:val="22"/>
        </w:rPr>
        <w:t>дня</w:t>
      </w:r>
      <w:r w:rsidR="00606CD9" w:rsidRPr="00936E43">
        <w:rPr>
          <w:sz w:val="22"/>
          <w:szCs w:val="22"/>
        </w:rPr>
        <w:t xml:space="preserve"> по письменному его требованию,</w:t>
      </w:r>
      <w:r w:rsidR="000B07DC" w:rsidRPr="00936E43">
        <w:rPr>
          <w:sz w:val="22"/>
          <w:szCs w:val="22"/>
        </w:rPr>
        <w:t xml:space="preserve"> вместе с получением Заключ</w:t>
      </w:r>
      <w:r w:rsidR="00850B92" w:rsidRPr="00936E43">
        <w:rPr>
          <w:sz w:val="22"/>
          <w:szCs w:val="22"/>
        </w:rPr>
        <w:t>ения.</w:t>
      </w:r>
    </w:p>
    <w:p w:rsidR="000B07DC" w:rsidRPr="00936E43" w:rsidRDefault="000B07DC" w:rsidP="00850B92">
      <w:pPr>
        <w:pStyle w:val="2"/>
        <w:ind w:left="-180" w:firstLine="180"/>
        <w:jc w:val="both"/>
        <w:rPr>
          <w:i/>
          <w:sz w:val="22"/>
          <w:szCs w:val="22"/>
        </w:rPr>
      </w:pPr>
      <w:r w:rsidRPr="00936E43">
        <w:rPr>
          <w:rFonts w:eastAsia="Times New Roman"/>
          <w:i/>
          <w:sz w:val="22"/>
          <w:szCs w:val="22"/>
        </w:rPr>
        <w:t>Примечание:</w:t>
      </w:r>
      <w:r w:rsidR="00053455" w:rsidRPr="00936E43">
        <w:rPr>
          <w:i/>
          <w:sz w:val="22"/>
          <w:szCs w:val="22"/>
        </w:rPr>
        <w:t xml:space="preserve"> Внешний вид проб</w:t>
      </w:r>
      <w:r w:rsidR="00850B92" w:rsidRPr="00936E43">
        <w:rPr>
          <w:i/>
          <w:sz w:val="22"/>
          <w:szCs w:val="22"/>
        </w:rPr>
        <w:t xml:space="preserve"> может </w:t>
      </w:r>
      <w:r w:rsidR="00053455" w:rsidRPr="00936E43">
        <w:rPr>
          <w:i/>
          <w:sz w:val="22"/>
          <w:szCs w:val="22"/>
        </w:rPr>
        <w:t>быть видоизменен, в связи с</w:t>
      </w:r>
      <w:r w:rsidRPr="00936E43">
        <w:rPr>
          <w:i/>
          <w:sz w:val="22"/>
          <w:szCs w:val="22"/>
        </w:rPr>
        <w:t xml:space="preserve"> проведением экспертизы.</w:t>
      </w:r>
      <w:r w:rsidR="0031719C" w:rsidRPr="00936E43">
        <w:rPr>
          <w:i/>
          <w:sz w:val="22"/>
          <w:szCs w:val="22"/>
        </w:rPr>
        <w:t xml:space="preserve"> </w:t>
      </w:r>
    </w:p>
    <w:p w:rsidR="000B07DC" w:rsidRPr="00936E43" w:rsidRDefault="004562FE" w:rsidP="00F1195E">
      <w:pPr>
        <w:pStyle w:val="2"/>
        <w:ind w:left="-180" w:firstLine="180"/>
        <w:jc w:val="both"/>
        <w:rPr>
          <w:sz w:val="22"/>
          <w:szCs w:val="22"/>
        </w:rPr>
      </w:pPr>
      <w:r w:rsidRPr="00936E43">
        <w:rPr>
          <w:sz w:val="22"/>
          <w:szCs w:val="22"/>
        </w:rPr>
        <w:lastRenderedPageBreak/>
        <w:t>4.2.</w:t>
      </w:r>
      <w:r w:rsidR="00053455" w:rsidRPr="00936E43">
        <w:rPr>
          <w:sz w:val="22"/>
          <w:szCs w:val="22"/>
        </w:rPr>
        <w:t xml:space="preserve"> </w:t>
      </w:r>
      <w:r w:rsidR="000B07DC" w:rsidRPr="00936E43">
        <w:rPr>
          <w:sz w:val="22"/>
          <w:szCs w:val="22"/>
        </w:rPr>
        <w:t xml:space="preserve">При обнаружении   </w:t>
      </w:r>
      <w:r w:rsidR="005C24D3" w:rsidRPr="00936E43">
        <w:rPr>
          <w:sz w:val="22"/>
          <w:szCs w:val="22"/>
        </w:rPr>
        <w:t>карантинных вредных организмов средние</w:t>
      </w:r>
      <w:r w:rsidR="000B07DC" w:rsidRPr="00936E43">
        <w:rPr>
          <w:sz w:val="22"/>
          <w:szCs w:val="22"/>
        </w:rPr>
        <w:t xml:space="preserve"> пробы </w:t>
      </w:r>
      <w:r w:rsidR="00850B92" w:rsidRPr="00936E43">
        <w:rPr>
          <w:sz w:val="22"/>
          <w:szCs w:val="22"/>
        </w:rPr>
        <w:t xml:space="preserve">подкарантинной </w:t>
      </w:r>
      <w:r w:rsidR="005C24D3" w:rsidRPr="00936E43">
        <w:rPr>
          <w:sz w:val="22"/>
          <w:szCs w:val="22"/>
        </w:rPr>
        <w:t>продукции не</w:t>
      </w:r>
      <w:r w:rsidR="000B07DC" w:rsidRPr="00936E43">
        <w:rPr>
          <w:sz w:val="22"/>
          <w:szCs w:val="22"/>
        </w:rPr>
        <w:t xml:space="preserve"> возвращаются. </w:t>
      </w:r>
    </w:p>
    <w:p w:rsidR="000B07DC" w:rsidRPr="00936E43" w:rsidRDefault="000B07DC" w:rsidP="00F1195E">
      <w:pPr>
        <w:pStyle w:val="2"/>
        <w:ind w:left="-180" w:firstLine="180"/>
        <w:jc w:val="both"/>
        <w:rPr>
          <w:sz w:val="22"/>
          <w:szCs w:val="22"/>
        </w:rPr>
      </w:pPr>
      <w:r w:rsidRPr="00936E43">
        <w:rPr>
          <w:sz w:val="22"/>
          <w:szCs w:val="22"/>
        </w:rPr>
        <w:t xml:space="preserve">4.3. </w:t>
      </w:r>
      <w:r w:rsidR="005C24D3" w:rsidRPr="00936E43">
        <w:rPr>
          <w:sz w:val="22"/>
          <w:szCs w:val="22"/>
        </w:rPr>
        <w:t>За невыполнение или ненадлежащее исполнение своих</w:t>
      </w:r>
      <w:r w:rsidRPr="00936E43">
        <w:rPr>
          <w:sz w:val="22"/>
          <w:szCs w:val="22"/>
        </w:rPr>
        <w:t xml:space="preserve"> обязанностей </w:t>
      </w:r>
      <w:r w:rsidR="005C24D3" w:rsidRPr="00936E43">
        <w:rPr>
          <w:sz w:val="22"/>
          <w:szCs w:val="22"/>
        </w:rPr>
        <w:t>по настоящему Договору Стороны</w:t>
      </w:r>
      <w:r w:rsidRPr="00936E43">
        <w:rPr>
          <w:sz w:val="22"/>
          <w:szCs w:val="22"/>
        </w:rPr>
        <w:t xml:space="preserve"> </w:t>
      </w:r>
      <w:r w:rsidR="005C24D3" w:rsidRPr="00936E43">
        <w:rPr>
          <w:sz w:val="22"/>
          <w:szCs w:val="22"/>
        </w:rPr>
        <w:t>несут ответственность в соответствии</w:t>
      </w:r>
      <w:r w:rsidRPr="00936E43">
        <w:rPr>
          <w:sz w:val="22"/>
          <w:szCs w:val="22"/>
        </w:rPr>
        <w:t xml:space="preserve">   с действующим законодательством Российской Федерации. </w:t>
      </w:r>
    </w:p>
    <w:p w:rsidR="000B07DC" w:rsidRPr="00936E43" w:rsidRDefault="000B07DC" w:rsidP="00F1195E">
      <w:pPr>
        <w:pStyle w:val="2"/>
        <w:ind w:left="-180" w:firstLine="180"/>
        <w:jc w:val="both"/>
        <w:rPr>
          <w:sz w:val="22"/>
          <w:szCs w:val="22"/>
        </w:rPr>
      </w:pPr>
      <w:r w:rsidRPr="00936E43">
        <w:rPr>
          <w:sz w:val="22"/>
          <w:szCs w:val="22"/>
        </w:rPr>
        <w:t xml:space="preserve">4.4. Договор вступает в силу с момента его подписания Сторонами и действует в течение одного года. Если за 1 месяц до истечения срока действия настоящего Договора ни одна из Сторон не заявит о своих </w:t>
      </w:r>
      <w:r w:rsidR="005C24D3" w:rsidRPr="00936E43">
        <w:rPr>
          <w:sz w:val="22"/>
          <w:szCs w:val="22"/>
        </w:rPr>
        <w:t>намерениях, о</w:t>
      </w:r>
      <w:r w:rsidRPr="00936E43">
        <w:rPr>
          <w:sz w:val="22"/>
          <w:szCs w:val="22"/>
        </w:rPr>
        <w:t xml:space="preserve"> его прекращении, Договор будет считаться пролонгированным на следующий год.</w:t>
      </w:r>
      <w:r w:rsidR="004A4B79" w:rsidRPr="00936E43">
        <w:rPr>
          <w:sz w:val="22"/>
          <w:szCs w:val="22"/>
        </w:rPr>
        <w:t xml:space="preserve"> </w:t>
      </w:r>
    </w:p>
    <w:p w:rsidR="000B07DC" w:rsidRPr="00936E43" w:rsidRDefault="00053455" w:rsidP="00F1195E">
      <w:pPr>
        <w:pStyle w:val="2"/>
        <w:ind w:left="-180" w:firstLine="180"/>
        <w:jc w:val="both"/>
        <w:rPr>
          <w:sz w:val="22"/>
          <w:szCs w:val="22"/>
        </w:rPr>
      </w:pPr>
      <w:r w:rsidRPr="00936E43">
        <w:rPr>
          <w:sz w:val="22"/>
          <w:szCs w:val="22"/>
        </w:rPr>
        <w:t xml:space="preserve">4.5. Настоящий </w:t>
      </w:r>
      <w:r w:rsidR="000B07DC" w:rsidRPr="00936E43">
        <w:rPr>
          <w:sz w:val="22"/>
          <w:szCs w:val="22"/>
        </w:rPr>
        <w:t>Договор может быть изменен, расторгнут по основаниям, предусмотренным действующим законодательством Российской Федерации, или по соглашению Сторон. Любые изменения и дополнения к настоящему Договору действительны при условии, если они совершены в письменной форме.</w:t>
      </w:r>
    </w:p>
    <w:p w:rsidR="000B07DC" w:rsidRPr="00936E43" w:rsidRDefault="000B07DC" w:rsidP="00F1195E">
      <w:pPr>
        <w:pStyle w:val="2"/>
        <w:tabs>
          <w:tab w:val="left" w:pos="1440"/>
        </w:tabs>
        <w:ind w:left="-180" w:firstLine="180"/>
        <w:jc w:val="both"/>
        <w:rPr>
          <w:sz w:val="22"/>
          <w:szCs w:val="22"/>
        </w:rPr>
      </w:pPr>
      <w:r w:rsidRPr="00936E43">
        <w:rPr>
          <w:sz w:val="22"/>
          <w:szCs w:val="22"/>
        </w:rPr>
        <w:t xml:space="preserve">4.6. Все споры и разногласия, которые могут </w:t>
      </w:r>
      <w:r w:rsidR="005C24D3" w:rsidRPr="00936E43">
        <w:rPr>
          <w:sz w:val="22"/>
          <w:szCs w:val="22"/>
        </w:rPr>
        <w:t>возникнуть в</w:t>
      </w:r>
      <w:r w:rsidRPr="00936E43">
        <w:rPr>
          <w:sz w:val="22"/>
          <w:szCs w:val="22"/>
        </w:rPr>
        <w:t xml:space="preserve"> связи с настоящим Договором, будут разрешаться путем переговоров между Сторонами.  В случае если споры и разногласия не будут урегулированы путем переговоров между Сторонами, они подлежат разрешению в Арбитражном суде по месту нахождения </w:t>
      </w:r>
      <w:r w:rsidRPr="00936E43">
        <w:rPr>
          <w:b/>
          <w:sz w:val="22"/>
          <w:szCs w:val="22"/>
        </w:rPr>
        <w:t>Исполнителя</w:t>
      </w:r>
      <w:r w:rsidRPr="00936E43">
        <w:rPr>
          <w:sz w:val="22"/>
          <w:szCs w:val="22"/>
        </w:rPr>
        <w:t xml:space="preserve"> с </w:t>
      </w:r>
      <w:r w:rsidR="005C24D3" w:rsidRPr="00936E43">
        <w:rPr>
          <w:sz w:val="22"/>
          <w:szCs w:val="22"/>
        </w:rPr>
        <w:t>соблюдением претензионного</w:t>
      </w:r>
      <w:r w:rsidRPr="00936E43">
        <w:rPr>
          <w:sz w:val="22"/>
          <w:szCs w:val="22"/>
        </w:rPr>
        <w:t xml:space="preserve"> порядка в соответствии с действующим законодательством Российской Федерации.</w:t>
      </w:r>
    </w:p>
    <w:p w:rsidR="000B07DC" w:rsidRPr="00936E43" w:rsidRDefault="000B07DC" w:rsidP="00F1195E">
      <w:pPr>
        <w:pStyle w:val="2"/>
        <w:ind w:left="-180" w:firstLine="180"/>
        <w:jc w:val="both"/>
        <w:rPr>
          <w:sz w:val="22"/>
          <w:szCs w:val="22"/>
        </w:rPr>
      </w:pPr>
      <w:r w:rsidRPr="00936E43">
        <w:rPr>
          <w:sz w:val="22"/>
          <w:szCs w:val="22"/>
        </w:rPr>
        <w:t>4.</w:t>
      </w:r>
      <w:r w:rsidR="00341603" w:rsidRPr="00936E43">
        <w:rPr>
          <w:sz w:val="22"/>
          <w:szCs w:val="22"/>
        </w:rPr>
        <w:t>7.</w:t>
      </w:r>
      <w:r w:rsidRPr="00936E43">
        <w:rPr>
          <w:sz w:val="22"/>
          <w:szCs w:val="22"/>
        </w:rPr>
        <w:t xml:space="preserve"> Настоящий Договор составлен в двух экземплярах, имеющих одинаковую юридическую силу, по одному для каждой </w:t>
      </w:r>
      <w:r w:rsidR="005C24D3" w:rsidRPr="00936E43">
        <w:rPr>
          <w:sz w:val="22"/>
          <w:szCs w:val="22"/>
        </w:rPr>
        <w:t>из Сторон</w:t>
      </w:r>
      <w:r w:rsidRPr="00936E43">
        <w:rPr>
          <w:sz w:val="22"/>
          <w:szCs w:val="22"/>
        </w:rPr>
        <w:t>.</w:t>
      </w:r>
      <w:r w:rsidRPr="00936E43">
        <w:rPr>
          <w:b/>
          <w:sz w:val="22"/>
          <w:szCs w:val="22"/>
        </w:rPr>
        <w:t xml:space="preserve"> </w:t>
      </w:r>
      <w:r w:rsidRPr="00936E43">
        <w:rPr>
          <w:sz w:val="22"/>
          <w:szCs w:val="22"/>
        </w:rPr>
        <w:t xml:space="preserve">     </w:t>
      </w:r>
    </w:p>
    <w:p w:rsidR="004A4B79" w:rsidRPr="00936E43" w:rsidRDefault="004A4B79" w:rsidP="00F1195E">
      <w:pPr>
        <w:pStyle w:val="2"/>
        <w:ind w:left="-180" w:firstLine="180"/>
        <w:jc w:val="both"/>
        <w:rPr>
          <w:sz w:val="22"/>
          <w:szCs w:val="22"/>
        </w:rPr>
      </w:pPr>
    </w:p>
    <w:p w:rsidR="00787329" w:rsidRPr="00936E43" w:rsidRDefault="005C24D3" w:rsidP="00787329">
      <w:pPr>
        <w:pStyle w:val="31"/>
        <w:widowControl w:val="0"/>
        <w:numPr>
          <w:ilvl w:val="0"/>
          <w:numId w:val="1"/>
        </w:numPr>
        <w:snapToGrid w:val="0"/>
        <w:spacing w:before="220" w:after="0" w:line="252" w:lineRule="auto"/>
        <w:ind w:left="0" w:firstLine="180"/>
        <w:jc w:val="center"/>
        <w:rPr>
          <w:b/>
          <w:sz w:val="22"/>
          <w:szCs w:val="22"/>
        </w:rPr>
      </w:pPr>
      <w:r w:rsidRPr="00936E43">
        <w:rPr>
          <w:b/>
          <w:sz w:val="22"/>
          <w:szCs w:val="22"/>
        </w:rPr>
        <w:t>ЮРИДИЧЕСКИЕ АДРЕСА</w:t>
      </w:r>
      <w:r w:rsidR="000B07DC" w:rsidRPr="00936E43">
        <w:rPr>
          <w:b/>
          <w:sz w:val="22"/>
          <w:szCs w:val="22"/>
        </w:rPr>
        <w:t>, БАНКОВСКИЕ РЕКВИЗИТЫ И ПОДПИСИ СТОРОН:</w:t>
      </w:r>
    </w:p>
    <w:p w:rsidR="00341603" w:rsidRPr="00936E43" w:rsidRDefault="00341603" w:rsidP="00341603">
      <w:pPr>
        <w:pStyle w:val="31"/>
        <w:widowControl w:val="0"/>
        <w:snapToGrid w:val="0"/>
        <w:spacing w:before="220" w:after="0" w:line="252" w:lineRule="auto"/>
        <w:ind w:left="180"/>
        <w:rPr>
          <w:b/>
          <w:sz w:val="22"/>
          <w:szCs w:val="22"/>
        </w:rPr>
      </w:pPr>
    </w:p>
    <w:tbl>
      <w:tblPr>
        <w:tblW w:w="10254" w:type="dxa"/>
        <w:tblInd w:w="-456" w:type="dxa"/>
        <w:tblLayout w:type="fixed"/>
        <w:tblLook w:val="00A0" w:firstRow="1" w:lastRow="0" w:firstColumn="1" w:lastColumn="0" w:noHBand="0" w:noVBand="0"/>
      </w:tblPr>
      <w:tblGrid>
        <w:gridCol w:w="5012"/>
        <w:gridCol w:w="5242"/>
      </w:tblGrid>
      <w:tr w:rsidR="000B07DC" w:rsidRPr="00936E43" w:rsidTr="0031719C">
        <w:trPr>
          <w:trHeight w:val="2597"/>
        </w:trPr>
        <w:tc>
          <w:tcPr>
            <w:tcW w:w="5012" w:type="dxa"/>
          </w:tcPr>
          <w:p w:rsidR="00A45EDE" w:rsidRPr="00936E43" w:rsidRDefault="00A45EDE">
            <w:pPr>
              <w:widowControl w:val="0"/>
              <w:snapToGrid w:val="0"/>
              <w:ind w:left="-180" w:firstLine="180"/>
              <w:rPr>
                <w:b/>
                <w:sz w:val="22"/>
                <w:szCs w:val="22"/>
              </w:rPr>
            </w:pPr>
            <w:r w:rsidRPr="00936E43">
              <w:rPr>
                <w:b/>
                <w:sz w:val="22"/>
                <w:szCs w:val="22"/>
              </w:rPr>
              <w:t>ИСПОЛНИТЕЛЬ:</w:t>
            </w:r>
          </w:p>
          <w:p w:rsidR="00A45EDE" w:rsidRPr="00936E43" w:rsidRDefault="00A45EDE">
            <w:pPr>
              <w:widowControl w:val="0"/>
              <w:snapToGrid w:val="0"/>
              <w:ind w:left="-180" w:firstLine="180"/>
              <w:rPr>
                <w:b/>
                <w:sz w:val="22"/>
                <w:szCs w:val="22"/>
              </w:rPr>
            </w:pPr>
          </w:p>
          <w:p w:rsidR="000B07DC" w:rsidRPr="00936E43" w:rsidRDefault="000B07DC">
            <w:pPr>
              <w:widowControl w:val="0"/>
              <w:snapToGrid w:val="0"/>
              <w:ind w:left="-180" w:firstLine="180"/>
              <w:rPr>
                <w:b/>
                <w:sz w:val="22"/>
                <w:szCs w:val="22"/>
                <w:u w:val="single"/>
              </w:rPr>
            </w:pPr>
            <w:r w:rsidRPr="00936E43">
              <w:rPr>
                <w:b/>
                <w:sz w:val="22"/>
                <w:szCs w:val="22"/>
                <w:u w:val="single"/>
              </w:rPr>
              <w:t>ФГБУ «ВНИИКР»</w:t>
            </w:r>
          </w:p>
          <w:p w:rsidR="000B07DC" w:rsidRPr="00936E43" w:rsidRDefault="000B07DC">
            <w:pPr>
              <w:widowControl w:val="0"/>
              <w:snapToGrid w:val="0"/>
              <w:ind w:left="-180" w:firstLine="180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>140150, Московская область,</w:t>
            </w:r>
          </w:p>
          <w:p w:rsidR="000B07DC" w:rsidRPr="00936E43" w:rsidRDefault="000B07DC">
            <w:pPr>
              <w:widowControl w:val="0"/>
              <w:snapToGrid w:val="0"/>
              <w:ind w:left="-180" w:firstLine="180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>Раменский район, пос. Быково,</w:t>
            </w:r>
          </w:p>
          <w:p w:rsidR="000B07DC" w:rsidRPr="00936E43" w:rsidRDefault="000B07DC">
            <w:pPr>
              <w:widowControl w:val="0"/>
              <w:snapToGrid w:val="0"/>
              <w:ind w:left="-180" w:firstLine="180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 xml:space="preserve">ул. </w:t>
            </w:r>
            <w:r w:rsidR="005C24D3" w:rsidRPr="00936E43">
              <w:rPr>
                <w:sz w:val="22"/>
                <w:szCs w:val="22"/>
              </w:rPr>
              <w:t>Пограничная, дом</w:t>
            </w:r>
            <w:r w:rsidRPr="00936E43">
              <w:rPr>
                <w:sz w:val="22"/>
                <w:szCs w:val="22"/>
              </w:rPr>
              <w:t xml:space="preserve"> 32,</w:t>
            </w:r>
          </w:p>
          <w:p w:rsidR="000B07DC" w:rsidRPr="00936E43" w:rsidRDefault="000B07DC">
            <w:pPr>
              <w:widowControl w:val="0"/>
              <w:snapToGrid w:val="0"/>
              <w:ind w:left="-180" w:firstLine="180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>ИНН 5040036718, КПП 504001001</w:t>
            </w:r>
          </w:p>
          <w:p w:rsidR="000B07DC" w:rsidRPr="00936E43" w:rsidRDefault="000B07DC">
            <w:pPr>
              <w:widowControl w:val="0"/>
              <w:snapToGrid w:val="0"/>
              <w:ind w:left="-180" w:firstLine="180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>УФК по Московской области</w:t>
            </w:r>
          </w:p>
          <w:p w:rsidR="000B07DC" w:rsidRPr="00936E43" w:rsidRDefault="000B07DC">
            <w:pPr>
              <w:widowControl w:val="0"/>
              <w:snapToGrid w:val="0"/>
              <w:ind w:left="-180" w:firstLine="180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>л/</w:t>
            </w:r>
            <w:r w:rsidR="005C24D3" w:rsidRPr="00936E43">
              <w:rPr>
                <w:sz w:val="22"/>
                <w:szCs w:val="22"/>
              </w:rPr>
              <w:t>счет 20486</w:t>
            </w:r>
            <w:r w:rsidR="00721FAF" w:rsidRPr="00936E43">
              <w:rPr>
                <w:sz w:val="22"/>
                <w:szCs w:val="22"/>
                <w:lang w:val="en-US"/>
              </w:rPr>
              <w:t>X</w:t>
            </w:r>
            <w:r w:rsidR="00721FAF" w:rsidRPr="00936E43">
              <w:rPr>
                <w:sz w:val="22"/>
                <w:szCs w:val="22"/>
              </w:rPr>
              <w:t>02820</w:t>
            </w:r>
            <w:r w:rsidRPr="00936E43">
              <w:rPr>
                <w:sz w:val="22"/>
                <w:szCs w:val="22"/>
              </w:rPr>
              <w:t>,</w:t>
            </w:r>
          </w:p>
          <w:p w:rsidR="000B07DC" w:rsidRPr="00936E43" w:rsidRDefault="000B07DC">
            <w:pPr>
              <w:widowControl w:val="0"/>
              <w:snapToGrid w:val="0"/>
              <w:ind w:left="-180" w:firstLine="180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>Счет № 40501</w:t>
            </w:r>
            <w:r w:rsidR="00721FAF" w:rsidRPr="00936E43">
              <w:rPr>
                <w:sz w:val="22"/>
                <w:szCs w:val="22"/>
              </w:rPr>
              <w:t>8103</w:t>
            </w:r>
            <w:r w:rsidRPr="00936E43">
              <w:rPr>
                <w:sz w:val="22"/>
                <w:szCs w:val="22"/>
              </w:rPr>
              <w:t>0000</w:t>
            </w:r>
            <w:r w:rsidR="00721FAF" w:rsidRPr="00936E43">
              <w:rPr>
                <w:sz w:val="22"/>
                <w:szCs w:val="22"/>
              </w:rPr>
              <w:t>2</w:t>
            </w:r>
            <w:r w:rsidRPr="00936E43">
              <w:rPr>
                <w:sz w:val="22"/>
                <w:szCs w:val="22"/>
              </w:rPr>
              <w:t>0001</w:t>
            </w:r>
            <w:r w:rsidR="00721FAF" w:rsidRPr="00936E43">
              <w:rPr>
                <w:sz w:val="22"/>
                <w:szCs w:val="22"/>
              </w:rPr>
              <w:t>04</w:t>
            </w:r>
          </w:p>
          <w:p w:rsidR="000B07DC" w:rsidRPr="00936E43" w:rsidRDefault="000B07DC">
            <w:pPr>
              <w:widowControl w:val="0"/>
              <w:snapToGrid w:val="0"/>
              <w:ind w:left="-180" w:firstLine="180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>в Отделении 1</w:t>
            </w:r>
            <w:r w:rsidR="00692EAC" w:rsidRPr="00936E43">
              <w:rPr>
                <w:sz w:val="22"/>
                <w:szCs w:val="22"/>
              </w:rPr>
              <w:t xml:space="preserve"> </w:t>
            </w:r>
            <w:r w:rsidR="004A4B79" w:rsidRPr="00936E43">
              <w:rPr>
                <w:sz w:val="22"/>
                <w:szCs w:val="22"/>
              </w:rPr>
              <w:t>Москва.</w:t>
            </w:r>
          </w:p>
          <w:p w:rsidR="000B07DC" w:rsidRPr="00936E43" w:rsidRDefault="000B07DC">
            <w:pPr>
              <w:widowControl w:val="0"/>
              <w:snapToGrid w:val="0"/>
              <w:ind w:left="-180" w:firstLine="180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>БИК</w:t>
            </w:r>
            <w:r w:rsidRPr="00E820E7">
              <w:rPr>
                <w:sz w:val="22"/>
                <w:szCs w:val="22"/>
              </w:rPr>
              <w:t xml:space="preserve"> 044583001</w:t>
            </w:r>
          </w:p>
          <w:p w:rsidR="00B92A0E" w:rsidRPr="00936E43" w:rsidRDefault="00B92A0E" w:rsidP="00B92A0E">
            <w:pPr>
              <w:widowControl w:val="0"/>
              <w:snapToGrid w:val="0"/>
              <w:ind w:right="-57"/>
              <w:jc w:val="both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>Тел/факс: (499) 271-38-24</w:t>
            </w:r>
          </w:p>
          <w:p w:rsidR="00A45EDE" w:rsidRPr="00936E43" w:rsidRDefault="00A45EDE">
            <w:pPr>
              <w:widowControl w:val="0"/>
              <w:snapToGrid w:val="0"/>
              <w:ind w:left="-180" w:firstLine="180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>Территориальный отдел ФГБУ «ВНИИКР»</w:t>
            </w:r>
          </w:p>
          <w:p w:rsidR="00606CD9" w:rsidRPr="00936E43" w:rsidRDefault="00A45EDE">
            <w:pPr>
              <w:widowControl w:val="0"/>
              <w:snapToGrid w:val="0"/>
              <w:ind w:left="-180" w:firstLine="180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 xml:space="preserve">в городе Москве, </w:t>
            </w:r>
            <w:r w:rsidR="00606CD9" w:rsidRPr="00936E43">
              <w:rPr>
                <w:sz w:val="22"/>
                <w:szCs w:val="22"/>
              </w:rPr>
              <w:t xml:space="preserve">    </w:t>
            </w:r>
          </w:p>
          <w:p w:rsidR="00606CD9" w:rsidRPr="00936E43" w:rsidRDefault="00606CD9" w:rsidP="00606CD9">
            <w:pPr>
              <w:widowControl w:val="0"/>
              <w:snapToGrid w:val="0"/>
              <w:ind w:left="-180" w:right="-57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 xml:space="preserve">   123308, РФ, г. Москва, </w:t>
            </w:r>
          </w:p>
          <w:p w:rsidR="00606CD9" w:rsidRPr="00936E43" w:rsidRDefault="00606CD9" w:rsidP="00606CD9">
            <w:pPr>
              <w:widowControl w:val="0"/>
              <w:snapToGrid w:val="0"/>
              <w:ind w:left="-180" w:right="-57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 xml:space="preserve">   Проспект Маршала Жукова, д. 1</w:t>
            </w:r>
          </w:p>
          <w:p w:rsidR="00A45EDE" w:rsidRPr="00936E43" w:rsidRDefault="00606CD9" w:rsidP="00606CD9">
            <w:pPr>
              <w:widowControl w:val="0"/>
              <w:snapToGrid w:val="0"/>
              <w:ind w:left="-180" w:right="-57" w:firstLine="180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>Тел/</w:t>
            </w:r>
            <w:r w:rsidR="005C24D3" w:rsidRPr="00936E43">
              <w:rPr>
                <w:sz w:val="22"/>
                <w:szCs w:val="22"/>
              </w:rPr>
              <w:t>факс: +</w:t>
            </w:r>
            <w:r w:rsidRPr="00936E43">
              <w:rPr>
                <w:sz w:val="22"/>
                <w:szCs w:val="22"/>
              </w:rPr>
              <w:t>7 (495) 228-48-56/54</w:t>
            </w:r>
            <w:r w:rsidR="00A45EDE" w:rsidRPr="00936E43">
              <w:rPr>
                <w:sz w:val="22"/>
                <w:szCs w:val="22"/>
              </w:rPr>
              <w:t xml:space="preserve"> </w:t>
            </w:r>
          </w:p>
          <w:p w:rsidR="000B07DC" w:rsidRPr="00936E43" w:rsidRDefault="000B07DC">
            <w:pPr>
              <w:widowControl w:val="0"/>
              <w:snapToGrid w:val="0"/>
              <w:ind w:left="-180" w:firstLine="180"/>
              <w:rPr>
                <w:sz w:val="22"/>
                <w:szCs w:val="22"/>
                <w:lang w:val="en-US"/>
              </w:rPr>
            </w:pPr>
            <w:r w:rsidRPr="00936E43">
              <w:rPr>
                <w:sz w:val="22"/>
                <w:szCs w:val="22"/>
              </w:rPr>
              <w:t>Е</w:t>
            </w:r>
            <w:r w:rsidRPr="00936E43">
              <w:rPr>
                <w:sz w:val="22"/>
                <w:szCs w:val="22"/>
                <w:lang w:val="en-US"/>
              </w:rPr>
              <w:t xml:space="preserve">-mail: </w:t>
            </w:r>
            <w:hyperlink r:id="rId6" w:history="1">
              <w:r w:rsidR="002745D8" w:rsidRPr="00936E43">
                <w:rPr>
                  <w:rStyle w:val="a3"/>
                  <w:sz w:val="22"/>
                  <w:szCs w:val="22"/>
                  <w:lang w:val="en-US"/>
                </w:rPr>
                <w:t>vniikr.moscow@inbox.ru</w:t>
              </w:r>
            </w:hyperlink>
          </w:p>
          <w:p w:rsidR="002745D8" w:rsidRPr="00936E43" w:rsidRDefault="00E820E7">
            <w:pPr>
              <w:widowControl w:val="0"/>
              <w:snapToGrid w:val="0"/>
              <w:ind w:left="-180" w:firstLine="180"/>
              <w:rPr>
                <w:sz w:val="22"/>
                <w:szCs w:val="22"/>
                <w:lang w:val="en-US"/>
              </w:rPr>
            </w:pPr>
            <w:hyperlink r:id="rId7" w:history="1">
              <w:r w:rsidR="002745D8" w:rsidRPr="00936E43">
                <w:rPr>
                  <w:rStyle w:val="a3"/>
                  <w:sz w:val="22"/>
                  <w:szCs w:val="22"/>
                </w:rPr>
                <w:t>bux.vniikr@yandex.ru</w:t>
              </w:r>
            </w:hyperlink>
          </w:p>
          <w:p w:rsidR="000B07DC" w:rsidRPr="00936E43" w:rsidRDefault="000B07DC">
            <w:pPr>
              <w:widowControl w:val="0"/>
              <w:snapToGrid w:val="0"/>
              <w:ind w:left="-180" w:firstLine="180"/>
              <w:rPr>
                <w:sz w:val="22"/>
                <w:szCs w:val="22"/>
              </w:rPr>
            </w:pPr>
          </w:p>
          <w:p w:rsidR="0031719C" w:rsidRPr="00936E43" w:rsidRDefault="0031719C">
            <w:pPr>
              <w:widowControl w:val="0"/>
              <w:snapToGrid w:val="0"/>
              <w:ind w:left="-180" w:firstLine="180"/>
              <w:rPr>
                <w:sz w:val="22"/>
                <w:szCs w:val="22"/>
              </w:rPr>
            </w:pPr>
          </w:p>
          <w:p w:rsidR="004A4B79" w:rsidRPr="00936E43" w:rsidRDefault="004A4B79">
            <w:pPr>
              <w:widowControl w:val="0"/>
              <w:snapToGrid w:val="0"/>
              <w:ind w:left="-180" w:firstLine="180"/>
              <w:rPr>
                <w:sz w:val="22"/>
                <w:szCs w:val="22"/>
              </w:rPr>
            </w:pPr>
          </w:p>
          <w:p w:rsidR="004A4B79" w:rsidRPr="00936E43" w:rsidRDefault="004A4B79">
            <w:pPr>
              <w:widowControl w:val="0"/>
              <w:snapToGrid w:val="0"/>
              <w:ind w:left="-180" w:firstLine="180"/>
              <w:rPr>
                <w:sz w:val="22"/>
                <w:szCs w:val="22"/>
              </w:rPr>
            </w:pPr>
          </w:p>
          <w:p w:rsidR="004A4B79" w:rsidRPr="00936E43" w:rsidRDefault="004A4B79">
            <w:pPr>
              <w:widowControl w:val="0"/>
              <w:snapToGrid w:val="0"/>
              <w:ind w:left="-180" w:firstLine="180"/>
              <w:rPr>
                <w:sz w:val="22"/>
                <w:szCs w:val="22"/>
              </w:rPr>
            </w:pPr>
          </w:p>
        </w:tc>
        <w:tc>
          <w:tcPr>
            <w:tcW w:w="5242" w:type="dxa"/>
          </w:tcPr>
          <w:p w:rsidR="00787329" w:rsidRPr="00E820E7" w:rsidRDefault="00A45EDE">
            <w:pPr>
              <w:widowControl w:val="0"/>
              <w:pBdr>
                <w:bottom w:val="single" w:sz="12" w:space="1" w:color="auto"/>
              </w:pBdr>
              <w:snapToGrid w:val="0"/>
              <w:ind w:left="-180" w:firstLine="180"/>
              <w:jc w:val="both"/>
              <w:rPr>
                <w:b/>
                <w:sz w:val="22"/>
                <w:szCs w:val="22"/>
              </w:rPr>
            </w:pPr>
            <w:r w:rsidRPr="00E820E7">
              <w:rPr>
                <w:b/>
                <w:sz w:val="22"/>
                <w:szCs w:val="22"/>
              </w:rPr>
              <w:t>З</w:t>
            </w:r>
            <w:r w:rsidR="00787329" w:rsidRPr="00E820E7">
              <w:rPr>
                <w:b/>
                <w:sz w:val="22"/>
                <w:szCs w:val="22"/>
              </w:rPr>
              <w:t>АКАЗЧИК:</w:t>
            </w:r>
          </w:p>
          <w:p w:rsidR="0081251E" w:rsidRPr="00E820E7" w:rsidRDefault="0081251E">
            <w:pPr>
              <w:widowControl w:val="0"/>
              <w:pBdr>
                <w:bottom w:val="single" w:sz="12" w:space="1" w:color="auto"/>
              </w:pBdr>
              <w:snapToGrid w:val="0"/>
              <w:ind w:left="-180" w:firstLine="180"/>
              <w:jc w:val="both"/>
              <w:rPr>
                <w:b/>
                <w:sz w:val="22"/>
                <w:szCs w:val="22"/>
              </w:rPr>
            </w:pPr>
          </w:p>
          <w:p w:rsidR="0081251E" w:rsidRPr="00E820E7" w:rsidRDefault="0081251E">
            <w:pPr>
              <w:widowControl w:val="0"/>
              <w:pBdr>
                <w:bottom w:val="single" w:sz="12" w:space="1" w:color="auto"/>
              </w:pBdr>
              <w:snapToGrid w:val="0"/>
              <w:ind w:left="-180" w:firstLine="180"/>
              <w:jc w:val="both"/>
              <w:rPr>
                <w:b/>
                <w:sz w:val="22"/>
                <w:szCs w:val="22"/>
              </w:rPr>
            </w:pPr>
          </w:p>
          <w:p w:rsidR="0081251E" w:rsidRPr="00E820E7" w:rsidRDefault="0081251E">
            <w:pPr>
              <w:widowControl w:val="0"/>
              <w:pBdr>
                <w:bottom w:val="single" w:sz="12" w:space="1" w:color="auto"/>
              </w:pBdr>
              <w:snapToGrid w:val="0"/>
              <w:ind w:left="-180" w:firstLine="180"/>
              <w:jc w:val="both"/>
              <w:rPr>
                <w:b/>
                <w:sz w:val="22"/>
                <w:szCs w:val="22"/>
              </w:rPr>
            </w:pPr>
          </w:p>
          <w:p w:rsidR="0081251E" w:rsidRPr="00E820E7" w:rsidRDefault="0081251E" w:rsidP="00557645">
            <w:pPr>
              <w:widowControl w:val="0"/>
              <w:pBdr>
                <w:bottom w:val="single" w:sz="12" w:space="1" w:color="auto"/>
              </w:pBdr>
              <w:snapToGrid w:val="0"/>
              <w:ind w:left="-20" w:firstLine="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1251E" w:rsidRPr="00E820E7" w:rsidRDefault="0081251E" w:rsidP="00557645">
            <w:pPr>
              <w:widowControl w:val="0"/>
              <w:pBdr>
                <w:bottom w:val="single" w:sz="12" w:space="1" w:color="auto"/>
              </w:pBdr>
              <w:snapToGrid w:val="0"/>
              <w:ind w:left="-20" w:firstLine="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1251E" w:rsidRPr="00E820E7" w:rsidRDefault="0081251E" w:rsidP="00557645">
            <w:pPr>
              <w:widowControl w:val="0"/>
              <w:pBdr>
                <w:bottom w:val="single" w:sz="12" w:space="1" w:color="auto"/>
              </w:pBdr>
              <w:snapToGrid w:val="0"/>
              <w:ind w:left="-20" w:firstLine="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1251E" w:rsidRPr="00E820E7" w:rsidRDefault="0081251E" w:rsidP="00557645">
            <w:pPr>
              <w:widowControl w:val="0"/>
              <w:pBdr>
                <w:bottom w:val="single" w:sz="12" w:space="1" w:color="auto"/>
              </w:pBdr>
              <w:snapToGrid w:val="0"/>
              <w:ind w:left="-20" w:firstLine="20"/>
              <w:jc w:val="both"/>
              <w:rPr>
                <w:b/>
                <w:sz w:val="22"/>
                <w:szCs w:val="22"/>
              </w:rPr>
            </w:pPr>
          </w:p>
          <w:p w:rsidR="0081251E" w:rsidRPr="00E820E7" w:rsidRDefault="0081251E" w:rsidP="0081251E">
            <w:pPr>
              <w:widowControl w:val="0"/>
              <w:pBdr>
                <w:bottom w:val="single" w:sz="12" w:space="1" w:color="auto"/>
              </w:pBd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81251E" w:rsidRPr="00E820E7" w:rsidRDefault="0081251E" w:rsidP="0081251E">
            <w:pPr>
              <w:widowControl w:val="0"/>
              <w:pBdr>
                <w:bottom w:val="single" w:sz="12" w:space="1" w:color="auto"/>
              </w:pBd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81251E" w:rsidRPr="00E820E7" w:rsidRDefault="0081251E" w:rsidP="0081251E">
            <w:pPr>
              <w:widowControl w:val="0"/>
              <w:pBdr>
                <w:bottom w:val="single" w:sz="12" w:space="1" w:color="auto"/>
              </w:pBd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81251E" w:rsidRPr="00E820E7" w:rsidRDefault="0081251E" w:rsidP="0081251E">
            <w:pPr>
              <w:widowControl w:val="0"/>
              <w:pBdr>
                <w:bottom w:val="single" w:sz="12" w:space="1" w:color="auto"/>
              </w:pBd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81251E" w:rsidRPr="00E820E7" w:rsidRDefault="0081251E" w:rsidP="0081251E">
            <w:pPr>
              <w:widowControl w:val="0"/>
              <w:pBdr>
                <w:bottom w:val="single" w:sz="12" w:space="1" w:color="auto"/>
              </w:pBd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81251E" w:rsidRPr="00E820E7" w:rsidRDefault="0081251E" w:rsidP="0081251E">
            <w:pPr>
              <w:widowControl w:val="0"/>
              <w:pBdr>
                <w:bottom w:val="single" w:sz="12" w:space="1" w:color="auto"/>
              </w:pBd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81251E" w:rsidRPr="00E820E7" w:rsidRDefault="0081251E" w:rsidP="0081251E">
            <w:pPr>
              <w:widowControl w:val="0"/>
              <w:pBdr>
                <w:bottom w:val="single" w:sz="12" w:space="1" w:color="auto"/>
              </w:pBd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81251E" w:rsidRPr="00E820E7" w:rsidRDefault="0081251E" w:rsidP="0081251E">
            <w:pPr>
              <w:widowControl w:val="0"/>
              <w:pBdr>
                <w:bottom w:val="single" w:sz="12" w:space="1" w:color="auto"/>
              </w:pBd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0B07DC" w:rsidRPr="00E820E7" w:rsidRDefault="000B07DC">
            <w:pPr>
              <w:widowControl w:val="0"/>
              <w:snapToGrid w:val="0"/>
              <w:ind w:left="-180" w:firstLine="18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B07DC" w:rsidRPr="00936E43" w:rsidTr="0031719C">
        <w:trPr>
          <w:trHeight w:val="1049"/>
        </w:trPr>
        <w:tc>
          <w:tcPr>
            <w:tcW w:w="5012" w:type="dxa"/>
          </w:tcPr>
          <w:p w:rsidR="000B07DC" w:rsidRPr="00936E43" w:rsidRDefault="000B07DC">
            <w:pPr>
              <w:widowControl w:val="0"/>
              <w:snapToGrid w:val="0"/>
              <w:ind w:left="-180" w:right="-57" w:firstLine="180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>________________</w:t>
            </w:r>
            <w:r w:rsidR="005C24D3" w:rsidRPr="00936E43">
              <w:rPr>
                <w:sz w:val="22"/>
                <w:szCs w:val="22"/>
              </w:rPr>
              <w:t>_ (</w:t>
            </w:r>
            <w:r w:rsidR="004A4B79" w:rsidRPr="00936E43">
              <w:rPr>
                <w:sz w:val="22"/>
                <w:szCs w:val="22"/>
              </w:rPr>
              <w:t>М.Ю. Грицко</w:t>
            </w:r>
            <w:r w:rsidRPr="00936E43">
              <w:rPr>
                <w:sz w:val="22"/>
                <w:szCs w:val="22"/>
              </w:rPr>
              <w:t>)</w:t>
            </w:r>
          </w:p>
          <w:p w:rsidR="000B07DC" w:rsidRPr="00936E43" w:rsidRDefault="000B07DC">
            <w:pPr>
              <w:widowControl w:val="0"/>
              <w:snapToGrid w:val="0"/>
              <w:ind w:left="-180" w:right="-57" w:firstLine="180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 xml:space="preserve">      М.П.</w:t>
            </w:r>
          </w:p>
        </w:tc>
        <w:tc>
          <w:tcPr>
            <w:tcW w:w="5242" w:type="dxa"/>
          </w:tcPr>
          <w:p w:rsidR="000B07DC" w:rsidRPr="00936E43" w:rsidRDefault="00CC3911">
            <w:pPr>
              <w:widowControl w:val="0"/>
              <w:snapToGrid w:val="0"/>
              <w:ind w:left="-180" w:right="-57" w:firstLine="180"/>
              <w:jc w:val="both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 xml:space="preserve">    </w:t>
            </w:r>
            <w:r w:rsidR="0081251E" w:rsidRPr="00936E43">
              <w:rPr>
                <w:sz w:val="22"/>
                <w:szCs w:val="22"/>
              </w:rPr>
              <w:t>_____________</w:t>
            </w:r>
            <w:r w:rsidR="00606EBD">
              <w:rPr>
                <w:sz w:val="22"/>
                <w:szCs w:val="22"/>
              </w:rPr>
              <w:t xml:space="preserve">  </w:t>
            </w:r>
            <w:r w:rsidR="0081251E" w:rsidRPr="00936E43">
              <w:rPr>
                <w:sz w:val="22"/>
                <w:szCs w:val="22"/>
              </w:rPr>
              <w:t>(</w:t>
            </w:r>
            <w:r w:rsidR="00606EBD">
              <w:rPr>
                <w:sz w:val="22"/>
                <w:szCs w:val="22"/>
                <w:u w:val="single"/>
              </w:rPr>
              <w:t>_______________________</w:t>
            </w:r>
            <w:r w:rsidR="000B07DC" w:rsidRPr="00936E43">
              <w:rPr>
                <w:sz w:val="22"/>
                <w:szCs w:val="22"/>
              </w:rPr>
              <w:t xml:space="preserve">)                              </w:t>
            </w:r>
          </w:p>
          <w:p w:rsidR="000B07DC" w:rsidRPr="00936E43" w:rsidRDefault="000B07DC" w:rsidP="002745D8">
            <w:pPr>
              <w:widowControl w:val="0"/>
              <w:snapToGrid w:val="0"/>
              <w:ind w:left="-180" w:right="-57" w:firstLine="180"/>
              <w:jc w:val="both"/>
              <w:rPr>
                <w:sz w:val="22"/>
                <w:szCs w:val="22"/>
              </w:rPr>
            </w:pPr>
            <w:r w:rsidRPr="00936E43">
              <w:rPr>
                <w:sz w:val="22"/>
                <w:szCs w:val="22"/>
              </w:rPr>
              <w:t xml:space="preserve">            М.П.   </w:t>
            </w:r>
          </w:p>
          <w:p w:rsidR="00543364" w:rsidRPr="00936E43" w:rsidRDefault="00543364" w:rsidP="002745D8">
            <w:pPr>
              <w:widowControl w:val="0"/>
              <w:snapToGrid w:val="0"/>
              <w:ind w:left="-180" w:right="-57" w:firstLine="180"/>
              <w:jc w:val="both"/>
              <w:rPr>
                <w:sz w:val="22"/>
                <w:szCs w:val="22"/>
              </w:rPr>
            </w:pPr>
          </w:p>
        </w:tc>
      </w:tr>
    </w:tbl>
    <w:p w:rsidR="00A45EDE" w:rsidRDefault="000B07DC" w:rsidP="00606EBD">
      <w:pPr>
        <w:widowControl w:val="0"/>
        <w:snapToGrid w:val="0"/>
        <w:ind w:right="-57"/>
        <w:jc w:val="both"/>
        <w:rPr>
          <w:sz w:val="22"/>
          <w:szCs w:val="22"/>
        </w:rPr>
      </w:pPr>
      <w:r w:rsidRPr="00936E43">
        <w:rPr>
          <w:sz w:val="22"/>
          <w:szCs w:val="22"/>
        </w:rPr>
        <w:t>«</w:t>
      </w:r>
      <w:r w:rsidR="005C24D3">
        <w:rPr>
          <w:sz w:val="22"/>
          <w:szCs w:val="22"/>
          <w:u w:val="single"/>
        </w:rPr>
        <w:t>____</w:t>
      </w:r>
      <w:r w:rsidR="005C24D3" w:rsidRPr="00936E43">
        <w:rPr>
          <w:sz w:val="22"/>
          <w:szCs w:val="22"/>
        </w:rPr>
        <w:t>»</w:t>
      </w:r>
      <w:r w:rsidR="005C24D3">
        <w:rPr>
          <w:sz w:val="22"/>
          <w:szCs w:val="22"/>
        </w:rPr>
        <w:t xml:space="preserve"> </w:t>
      </w:r>
      <w:r w:rsidR="005C24D3" w:rsidRPr="00936E43">
        <w:rPr>
          <w:sz w:val="22"/>
          <w:szCs w:val="22"/>
        </w:rPr>
        <w:t>_</w:t>
      </w:r>
      <w:r w:rsidR="005C24D3">
        <w:rPr>
          <w:sz w:val="22"/>
          <w:szCs w:val="22"/>
          <w:u w:val="single"/>
        </w:rPr>
        <w:t>_________</w:t>
      </w:r>
      <w:r w:rsidR="005C24D3">
        <w:rPr>
          <w:sz w:val="22"/>
          <w:szCs w:val="22"/>
        </w:rPr>
        <w:t xml:space="preserve"> </w:t>
      </w:r>
      <w:r w:rsidRPr="00936E43">
        <w:rPr>
          <w:sz w:val="22"/>
          <w:szCs w:val="22"/>
        </w:rPr>
        <w:t>20</w:t>
      </w:r>
      <w:r w:rsidR="00097908" w:rsidRPr="00936E43">
        <w:rPr>
          <w:sz w:val="22"/>
          <w:szCs w:val="22"/>
        </w:rPr>
        <w:t>1</w:t>
      </w:r>
      <w:r w:rsidR="000925DB" w:rsidRPr="00936E43">
        <w:rPr>
          <w:sz w:val="22"/>
          <w:szCs w:val="22"/>
        </w:rPr>
        <w:t>7</w:t>
      </w:r>
      <w:r w:rsidR="005C24D3">
        <w:rPr>
          <w:sz w:val="22"/>
          <w:szCs w:val="22"/>
        </w:rPr>
        <w:t xml:space="preserve"> год</w:t>
      </w:r>
      <w:r w:rsidRPr="00936E43">
        <w:rPr>
          <w:sz w:val="22"/>
          <w:szCs w:val="22"/>
        </w:rPr>
        <w:t xml:space="preserve">  </w:t>
      </w:r>
      <w:r w:rsidR="00097908" w:rsidRPr="00936E43">
        <w:rPr>
          <w:sz w:val="22"/>
          <w:szCs w:val="22"/>
        </w:rPr>
        <w:t xml:space="preserve">    </w:t>
      </w:r>
      <w:r w:rsidRPr="00936E43">
        <w:rPr>
          <w:sz w:val="22"/>
          <w:szCs w:val="22"/>
        </w:rPr>
        <w:t xml:space="preserve">    </w:t>
      </w:r>
      <w:r w:rsidR="00097908" w:rsidRPr="00936E43">
        <w:rPr>
          <w:sz w:val="22"/>
          <w:szCs w:val="22"/>
        </w:rPr>
        <w:t xml:space="preserve">      </w:t>
      </w:r>
      <w:r w:rsidR="00543364" w:rsidRPr="00936E43">
        <w:rPr>
          <w:sz w:val="22"/>
          <w:szCs w:val="22"/>
        </w:rPr>
        <w:t xml:space="preserve"> </w:t>
      </w:r>
      <w:r w:rsidR="00097908" w:rsidRPr="00936E43">
        <w:rPr>
          <w:sz w:val="22"/>
          <w:szCs w:val="22"/>
        </w:rPr>
        <w:t xml:space="preserve">       </w:t>
      </w:r>
      <w:r w:rsidR="005C24D3">
        <w:rPr>
          <w:sz w:val="22"/>
          <w:szCs w:val="22"/>
        </w:rPr>
        <w:t xml:space="preserve">          «</w:t>
      </w:r>
      <w:r w:rsidR="005C24D3">
        <w:rPr>
          <w:sz w:val="22"/>
          <w:szCs w:val="22"/>
          <w:u w:val="single"/>
        </w:rPr>
        <w:t>____</w:t>
      </w:r>
      <w:r w:rsidR="00097908" w:rsidRPr="00936E43">
        <w:rPr>
          <w:sz w:val="22"/>
          <w:szCs w:val="22"/>
        </w:rPr>
        <w:t>»</w:t>
      </w:r>
      <w:r w:rsidR="005C24D3">
        <w:rPr>
          <w:sz w:val="22"/>
          <w:szCs w:val="22"/>
        </w:rPr>
        <w:t xml:space="preserve">  </w:t>
      </w:r>
      <w:r w:rsidR="005C24D3">
        <w:rPr>
          <w:sz w:val="22"/>
          <w:szCs w:val="22"/>
          <w:u w:val="single"/>
        </w:rPr>
        <w:t>__________</w:t>
      </w:r>
      <w:r w:rsidR="005C24D3">
        <w:rPr>
          <w:sz w:val="22"/>
          <w:szCs w:val="22"/>
        </w:rPr>
        <w:t xml:space="preserve"> </w:t>
      </w:r>
      <w:r w:rsidR="00097908" w:rsidRPr="00936E43">
        <w:rPr>
          <w:sz w:val="22"/>
          <w:szCs w:val="22"/>
        </w:rPr>
        <w:t>201</w:t>
      </w:r>
      <w:r w:rsidR="000925DB" w:rsidRPr="00936E43">
        <w:rPr>
          <w:sz w:val="22"/>
          <w:szCs w:val="22"/>
        </w:rPr>
        <w:t>7</w:t>
      </w:r>
      <w:r w:rsidR="00936E43">
        <w:rPr>
          <w:sz w:val="22"/>
          <w:szCs w:val="22"/>
        </w:rPr>
        <w:t xml:space="preserve"> год</w:t>
      </w:r>
      <w:r w:rsidR="00DA5660" w:rsidRPr="00B23291">
        <w:rPr>
          <w:sz w:val="22"/>
          <w:szCs w:val="22"/>
        </w:rPr>
        <w:t xml:space="preserve">                                                                 </w:t>
      </w:r>
    </w:p>
    <w:p w:rsidR="00A45EDE" w:rsidRDefault="00A45EDE" w:rsidP="005C24D3">
      <w:pPr>
        <w:pStyle w:val="11"/>
        <w:rPr>
          <w:sz w:val="22"/>
          <w:szCs w:val="22"/>
        </w:rPr>
      </w:pPr>
    </w:p>
    <w:p w:rsidR="00CC3911" w:rsidRPr="00B23291" w:rsidRDefault="00DA5660" w:rsidP="00B23291">
      <w:pPr>
        <w:pStyle w:val="11"/>
        <w:ind w:left="-180" w:firstLine="180"/>
        <w:jc w:val="right"/>
        <w:rPr>
          <w:sz w:val="22"/>
          <w:szCs w:val="22"/>
        </w:rPr>
      </w:pPr>
      <w:r w:rsidRPr="00B23291">
        <w:rPr>
          <w:sz w:val="22"/>
          <w:szCs w:val="22"/>
        </w:rPr>
        <w:lastRenderedPageBreak/>
        <w:t xml:space="preserve">  </w:t>
      </w:r>
      <w:r w:rsidR="00CC3911" w:rsidRPr="00B23291">
        <w:rPr>
          <w:sz w:val="22"/>
          <w:szCs w:val="22"/>
        </w:rPr>
        <w:t>Приложение</w:t>
      </w:r>
      <w:r w:rsidR="009265FC" w:rsidRPr="00B23291">
        <w:rPr>
          <w:sz w:val="22"/>
          <w:szCs w:val="22"/>
        </w:rPr>
        <w:t xml:space="preserve"> №1 </w:t>
      </w:r>
    </w:p>
    <w:p w:rsidR="00CC3911" w:rsidRPr="00B23291" w:rsidRDefault="00CC3911" w:rsidP="00B23291">
      <w:pPr>
        <w:pStyle w:val="11"/>
        <w:ind w:left="-180" w:firstLine="180"/>
        <w:jc w:val="right"/>
        <w:rPr>
          <w:sz w:val="22"/>
          <w:szCs w:val="22"/>
        </w:rPr>
      </w:pPr>
      <w:r w:rsidRPr="00B23291">
        <w:rPr>
          <w:sz w:val="22"/>
          <w:szCs w:val="22"/>
        </w:rPr>
        <w:t xml:space="preserve">                              </w:t>
      </w:r>
      <w:r w:rsidR="00DA5660" w:rsidRPr="00B23291">
        <w:rPr>
          <w:sz w:val="22"/>
          <w:szCs w:val="22"/>
        </w:rPr>
        <w:t xml:space="preserve">              </w:t>
      </w:r>
      <w:r w:rsidRPr="00B23291">
        <w:rPr>
          <w:sz w:val="22"/>
          <w:szCs w:val="22"/>
        </w:rPr>
        <w:t xml:space="preserve">                                               к приказу ФГБУ «ВНИИКР» </w:t>
      </w:r>
    </w:p>
    <w:p w:rsidR="00CC3911" w:rsidRPr="00B23291" w:rsidRDefault="00CC3911" w:rsidP="00B23291">
      <w:pPr>
        <w:pStyle w:val="11"/>
        <w:ind w:left="-180" w:firstLine="180"/>
        <w:jc w:val="right"/>
        <w:rPr>
          <w:sz w:val="22"/>
          <w:szCs w:val="22"/>
        </w:rPr>
      </w:pPr>
      <w:r w:rsidRPr="00B23291">
        <w:rPr>
          <w:sz w:val="22"/>
          <w:szCs w:val="22"/>
        </w:rPr>
        <w:t xml:space="preserve">                                                                               </w:t>
      </w:r>
      <w:r w:rsidR="00DA5660" w:rsidRPr="00B23291">
        <w:rPr>
          <w:sz w:val="22"/>
          <w:szCs w:val="22"/>
        </w:rPr>
        <w:t xml:space="preserve">       </w:t>
      </w:r>
      <w:r w:rsidRPr="00B23291">
        <w:rPr>
          <w:sz w:val="22"/>
          <w:szCs w:val="22"/>
        </w:rPr>
        <w:t xml:space="preserve">        </w:t>
      </w:r>
      <w:r w:rsidR="008F443C" w:rsidRPr="00B23291">
        <w:rPr>
          <w:sz w:val="22"/>
          <w:szCs w:val="22"/>
        </w:rPr>
        <w:t>от «</w:t>
      </w:r>
      <w:r w:rsidR="00F8707F">
        <w:rPr>
          <w:sz w:val="22"/>
          <w:szCs w:val="22"/>
        </w:rPr>
        <w:t>09</w:t>
      </w:r>
      <w:r w:rsidRPr="00B23291">
        <w:rPr>
          <w:sz w:val="22"/>
          <w:szCs w:val="22"/>
        </w:rPr>
        <w:t>»</w:t>
      </w:r>
      <w:r w:rsidR="000925DB">
        <w:rPr>
          <w:sz w:val="22"/>
          <w:szCs w:val="22"/>
        </w:rPr>
        <w:t xml:space="preserve"> </w:t>
      </w:r>
      <w:r w:rsidR="00F8707F">
        <w:rPr>
          <w:sz w:val="22"/>
          <w:szCs w:val="22"/>
        </w:rPr>
        <w:t>февраля</w:t>
      </w:r>
      <w:r w:rsidRPr="00B23291">
        <w:rPr>
          <w:sz w:val="22"/>
          <w:szCs w:val="22"/>
        </w:rPr>
        <w:t xml:space="preserve"> 201</w:t>
      </w:r>
      <w:r w:rsidR="00F8707F">
        <w:rPr>
          <w:sz w:val="22"/>
          <w:szCs w:val="22"/>
        </w:rPr>
        <w:t>7</w:t>
      </w:r>
      <w:r w:rsidRPr="00B23291">
        <w:rPr>
          <w:sz w:val="22"/>
          <w:szCs w:val="22"/>
        </w:rPr>
        <w:t xml:space="preserve"> г.№</w:t>
      </w:r>
      <w:r w:rsidR="000925DB">
        <w:rPr>
          <w:sz w:val="22"/>
          <w:szCs w:val="22"/>
        </w:rPr>
        <w:t xml:space="preserve"> </w:t>
      </w:r>
      <w:r w:rsidR="00F8707F">
        <w:rPr>
          <w:sz w:val="22"/>
          <w:szCs w:val="22"/>
        </w:rPr>
        <w:t>44</w:t>
      </w:r>
    </w:p>
    <w:p w:rsidR="00CC3911" w:rsidRPr="00B23291" w:rsidRDefault="00CC3911" w:rsidP="00CC3911">
      <w:pPr>
        <w:pStyle w:val="11"/>
        <w:ind w:left="-180" w:firstLine="180"/>
        <w:jc w:val="right"/>
        <w:rPr>
          <w:sz w:val="22"/>
          <w:szCs w:val="22"/>
        </w:rPr>
      </w:pPr>
      <w:r w:rsidRPr="00B23291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B00111" w:rsidRPr="00B23291" w:rsidRDefault="00CC3911" w:rsidP="004A4B79">
      <w:pPr>
        <w:pStyle w:val="NoSpacing1"/>
        <w:ind w:left="-180" w:firstLine="180"/>
        <w:jc w:val="both"/>
        <w:rPr>
          <w:rFonts w:ascii="Times New Roman" w:hAnsi="Times New Roman"/>
          <w:b/>
        </w:rPr>
      </w:pPr>
      <w:r w:rsidRPr="00B23291">
        <w:rPr>
          <w:rFonts w:ascii="Times New Roman" w:hAnsi="Times New Roman"/>
          <w:b/>
        </w:rPr>
        <w:t xml:space="preserve">               </w:t>
      </w:r>
      <w:r w:rsidR="005C24D3">
        <w:rPr>
          <w:rFonts w:ascii="Times New Roman" w:hAnsi="Times New Roman"/>
          <w:b/>
        </w:rPr>
        <w:t>«Размеры</w:t>
      </w:r>
      <w:r w:rsidR="00B00111" w:rsidRPr="00B23291">
        <w:rPr>
          <w:rFonts w:ascii="Times New Roman" w:hAnsi="Times New Roman"/>
          <w:b/>
        </w:rPr>
        <w:t xml:space="preserve"> платы за услуги, оказываемые </w:t>
      </w:r>
      <w:r w:rsidR="004A4B79">
        <w:rPr>
          <w:rFonts w:ascii="Times New Roman" w:hAnsi="Times New Roman"/>
          <w:b/>
        </w:rPr>
        <w:t xml:space="preserve">Территориальным отделом </w:t>
      </w:r>
      <w:r w:rsidR="00B00111" w:rsidRPr="00B23291">
        <w:rPr>
          <w:rFonts w:ascii="Times New Roman" w:hAnsi="Times New Roman"/>
          <w:b/>
        </w:rPr>
        <w:t>ФГБУ «ВНИИКР»</w:t>
      </w:r>
      <w:r w:rsidR="004A4B79">
        <w:rPr>
          <w:rFonts w:ascii="Times New Roman" w:hAnsi="Times New Roman"/>
          <w:b/>
        </w:rPr>
        <w:t xml:space="preserve"> </w:t>
      </w:r>
      <w:r w:rsidR="00B00111" w:rsidRPr="00B23291">
        <w:rPr>
          <w:rFonts w:ascii="Times New Roman" w:hAnsi="Times New Roman"/>
          <w:b/>
        </w:rPr>
        <w:t>в    городе Москве, по установлению карантинного фитосанитарного состояния</w:t>
      </w:r>
    </w:p>
    <w:p w:rsidR="00B00111" w:rsidRPr="00B23291" w:rsidRDefault="00B00111" w:rsidP="00B00111">
      <w:pPr>
        <w:pStyle w:val="NoSpacing1"/>
        <w:ind w:firstLine="180"/>
        <w:jc w:val="center"/>
        <w:rPr>
          <w:rFonts w:ascii="Times New Roman" w:hAnsi="Times New Roman"/>
          <w:b/>
        </w:rPr>
      </w:pPr>
      <w:r w:rsidRPr="00B23291">
        <w:rPr>
          <w:rFonts w:ascii="Times New Roman" w:hAnsi="Times New Roman"/>
          <w:b/>
        </w:rPr>
        <w:t>подкарантинной продукции, поступающей на склады временного хранения</w:t>
      </w:r>
    </w:p>
    <w:p w:rsidR="00B00111" w:rsidRDefault="005C24D3" w:rsidP="00B00111">
      <w:pPr>
        <w:pStyle w:val="NoSpacing1"/>
        <w:ind w:firstLine="18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(СВХ)» </w:t>
      </w:r>
      <w:r w:rsidR="00B00111" w:rsidRPr="00B23291">
        <w:rPr>
          <w:rFonts w:ascii="Times New Roman" w:hAnsi="Times New Roman"/>
          <w:b/>
        </w:rPr>
        <w:t>на период 201</w:t>
      </w:r>
      <w:r w:rsidR="000925DB">
        <w:rPr>
          <w:rFonts w:ascii="Times New Roman" w:hAnsi="Times New Roman"/>
          <w:b/>
        </w:rPr>
        <w:t>7</w:t>
      </w:r>
      <w:r w:rsidR="00B00111" w:rsidRPr="00B23291">
        <w:rPr>
          <w:rFonts w:ascii="Times New Roman" w:hAnsi="Times New Roman"/>
          <w:b/>
        </w:rPr>
        <w:t xml:space="preserve"> года.</w:t>
      </w:r>
      <w:r w:rsidR="00B00111" w:rsidRPr="00B23291">
        <w:rPr>
          <w:rFonts w:ascii="Times New Roman" w:hAnsi="Times New Roman"/>
        </w:rPr>
        <w:t xml:space="preserve">   </w:t>
      </w:r>
    </w:p>
    <w:p w:rsidR="004A4B79" w:rsidRPr="00B23291" w:rsidRDefault="004A4B79" w:rsidP="00B00111">
      <w:pPr>
        <w:pStyle w:val="NoSpacing1"/>
        <w:ind w:firstLine="180"/>
        <w:jc w:val="center"/>
        <w:rPr>
          <w:rFonts w:ascii="Times New Roman" w:hAnsi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1"/>
        <w:gridCol w:w="3826"/>
      </w:tblGrid>
      <w:tr w:rsidR="00341603" w:rsidRPr="00B23291" w:rsidTr="00B0011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03" w:rsidRPr="00B23291" w:rsidRDefault="00341603" w:rsidP="00341603">
            <w:pPr>
              <w:pStyle w:val="NoSpacing1"/>
              <w:ind w:left="-180" w:firstLine="180"/>
              <w:jc w:val="both"/>
              <w:rPr>
                <w:rFonts w:ascii="Times New Roman" w:hAnsi="Times New Roman"/>
                <w:b/>
              </w:rPr>
            </w:pPr>
            <w:r w:rsidRPr="00B23291">
              <w:rPr>
                <w:rFonts w:ascii="Times New Roman" w:hAnsi="Times New Roman"/>
                <w:b/>
              </w:rPr>
              <w:t>№</w:t>
            </w:r>
          </w:p>
          <w:p w:rsidR="00341603" w:rsidRPr="00B23291" w:rsidRDefault="00341603" w:rsidP="00341603">
            <w:pPr>
              <w:pStyle w:val="NoSpacing1"/>
              <w:ind w:left="-180" w:firstLine="180"/>
              <w:jc w:val="both"/>
              <w:rPr>
                <w:rFonts w:ascii="Times New Roman" w:hAnsi="Times New Roman"/>
                <w:b/>
              </w:rPr>
            </w:pPr>
            <w:r w:rsidRPr="00B23291">
              <w:rPr>
                <w:rFonts w:ascii="Times New Roman" w:hAnsi="Times New Roman"/>
                <w:b/>
              </w:rPr>
              <w:t>п/п</w:t>
            </w:r>
          </w:p>
          <w:p w:rsidR="00341603" w:rsidRPr="00B23291" w:rsidRDefault="00341603" w:rsidP="00341603">
            <w:pPr>
              <w:pStyle w:val="NoSpacing1"/>
              <w:ind w:left="-180" w:firstLine="1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03" w:rsidRPr="002F62E5" w:rsidRDefault="00341603" w:rsidP="00341603">
            <w:pPr>
              <w:jc w:val="center"/>
              <w:rPr>
                <w:rFonts w:eastAsia="Times New Roman"/>
                <w:b/>
                <w:bCs/>
              </w:rPr>
            </w:pPr>
            <w:r w:rsidRPr="002F62E5">
              <w:rPr>
                <w:rFonts w:eastAsia="Times New Roman"/>
                <w:b/>
                <w:bCs/>
              </w:rPr>
              <w:t xml:space="preserve"> Наименование подкарантинной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03" w:rsidRPr="002F62E5" w:rsidRDefault="00341603" w:rsidP="00341603">
            <w:pPr>
              <w:jc w:val="center"/>
              <w:rPr>
                <w:rFonts w:eastAsia="Times New Roman"/>
                <w:b/>
                <w:bCs/>
              </w:rPr>
            </w:pPr>
            <w:r w:rsidRPr="002F62E5">
              <w:rPr>
                <w:rFonts w:eastAsia="Times New Roman"/>
                <w:b/>
                <w:bCs/>
              </w:rPr>
              <w:t>Размер платы по установлению фитосанитарного состояния подкарантинной продукции на 2016г. (руб.)</w:t>
            </w:r>
            <w:r w:rsidR="005C24D3">
              <w:rPr>
                <w:rFonts w:eastAsia="Times New Roman"/>
                <w:b/>
                <w:bCs/>
              </w:rPr>
              <w:t xml:space="preserve"> </w:t>
            </w:r>
            <w:r w:rsidRPr="002F62E5">
              <w:rPr>
                <w:rFonts w:eastAsia="Times New Roman"/>
                <w:b/>
                <w:bCs/>
              </w:rPr>
              <w:t>(*)</w:t>
            </w:r>
          </w:p>
        </w:tc>
      </w:tr>
      <w:tr w:rsidR="00341603" w:rsidRPr="00B23291" w:rsidTr="00B0011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03" w:rsidRPr="00B23291" w:rsidRDefault="00341603" w:rsidP="005A2205">
            <w:pPr>
              <w:pStyle w:val="NoSpacing1"/>
              <w:ind w:left="-180" w:firstLine="180"/>
              <w:jc w:val="center"/>
              <w:rPr>
                <w:rFonts w:ascii="Times New Roman" w:hAnsi="Times New Roman"/>
              </w:rPr>
            </w:pPr>
            <w:r w:rsidRPr="00B23291">
              <w:rPr>
                <w:rFonts w:ascii="Times New Roman" w:hAnsi="Times New Roman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03" w:rsidRPr="008B3278" w:rsidRDefault="00341603" w:rsidP="00CF205C">
            <w:pPr>
              <w:rPr>
                <w:rFonts w:eastAsia="Times New Roman"/>
                <w:sz w:val="24"/>
                <w:szCs w:val="24"/>
              </w:rPr>
            </w:pPr>
            <w:r w:rsidRPr="008B3278">
              <w:rPr>
                <w:rFonts w:eastAsia="Times New Roman"/>
                <w:sz w:val="24"/>
                <w:szCs w:val="24"/>
              </w:rPr>
              <w:t>Посадочный материал – и (или) деревья, и (или) саженцы, и (или) чер</w:t>
            </w:r>
            <w:r w:rsidR="005C24D3">
              <w:rPr>
                <w:rFonts w:eastAsia="Times New Roman"/>
                <w:sz w:val="24"/>
                <w:szCs w:val="24"/>
              </w:rPr>
              <w:t xml:space="preserve">енки, и (или) отводки, и (или) клубни луковиц, и (или) корневищ, и (или) лук </w:t>
            </w:r>
            <w:r w:rsidRPr="008B3278">
              <w:rPr>
                <w:rFonts w:eastAsia="Times New Roman"/>
                <w:sz w:val="24"/>
                <w:szCs w:val="24"/>
              </w:rPr>
              <w:t>севок, и (или) рассада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03" w:rsidRPr="005A2205" w:rsidRDefault="00B50AE3" w:rsidP="00CF205C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2748,05</w:t>
            </w:r>
          </w:p>
        </w:tc>
      </w:tr>
      <w:tr w:rsidR="008B3278" w:rsidRPr="00B23291" w:rsidTr="00B0011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B23291" w:rsidRDefault="008B3278" w:rsidP="005A2205">
            <w:pPr>
              <w:pStyle w:val="NoSpacing1"/>
              <w:ind w:left="-180" w:firstLine="180"/>
              <w:jc w:val="center"/>
              <w:rPr>
                <w:rFonts w:ascii="Times New Roman" w:hAnsi="Times New Roman"/>
              </w:rPr>
            </w:pPr>
            <w:r w:rsidRPr="00B23291">
              <w:rPr>
                <w:rFonts w:ascii="Times New Roman" w:hAnsi="Times New Roman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8B3278" w:rsidRDefault="005C24D3" w:rsidP="00CF205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Посадочный материал с высоким </w:t>
            </w:r>
            <w:r w:rsidR="008B3278" w:rsidRPr="008B3278">
              <w:rPr>
                <w:rFonts w:eastAsia="Times New Roman"/>
                <w:sz w:val="24"/>
                <w:szCs w:val="24"/>
              </w:rPr>
              <w:t>фи</w:t>
            </w:r>
            <w:r>
              <w:rPr>
                <w:rFonts w:eastAsia="Times New Roman"/>
                <w:sz w:val="24"/>
                <w:szCs w:val="24"/>
              </w:rPr>
              <w:t xml:space="preserve">тосанитарным риском, требующий </w:t>
            </w:r>
            <w:r w:rsidR="008B3278" w:rsidRPr="008B3278">
              <w:rPr>
                <w:rFonts w:eastAsia="Times New Roman"/>
                <w:sz w:val="24"/>
                <w:szCs w:val="24"/>
              </w:rPr>
              <w:t xml:space="preserve">стационарной  </w:t>
            </w:r>
            <w:r>
              <w:rPr>
                <w:rFonts w:eastAsia="Times New Roman"/>
                <w:sz w:val="24"/>
                <w:szCs w:val="24"/>
              </w:rPr>
              <w:t xml:space="preserve"> экспертизы в лаборатории ФГБУ</w:t>
            </w:r>
            <w:r w:rsidR="008B3278" w:rsidRPr="008B3278">
              <w:rPr>
                <w:rFonts w:eastAsia="Times New Roman"/>
                <w:sz w:val="24"/>
                <w:szCs w:val="24"/>
              </w:rPr>
              <w:t xml:space="preserve"> «ВНИИКР»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5A2205" w:rsidRDefault="00B50AE3" w:rsidP="00CF205C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3973,68</w:t>
            </w:r>
          </w:p>
        </w:tc>
      </w:tr>
      <w:tr w:rsidR="008B3278" w:rsidRPr="00B23291" w:rsidTr="00B00111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B23291" w:rsidRDefault="008B3278" w:rsidP="005A2205">
            <w:pPr>
              <w:pStyle w:val="NoSpacing1"/>
              <w:ind w:left="-180" w:firstLine="180"/>
              <w:jc w:val="center"/>
              <w:rPr>
                <w:rFonts w:ascii="Times New Roman" w:hAnsi="Times New Roman"/>
              </w:rPr>
            </w:pPr>
            <w:r w:rsidRPr="00B23291">
              <w:rPr>
                <w:rFonts w:ascii="Times New Roman" w:hAnsi="Times New Roman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8B3278" w:rsidRDefault="005C24D3" w:rsidP="00CF205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MIX срезы цветов, и (или) декоративная зелень, и (или) горшечные   растения, и (или) посадочный материал, и (или)</w:t>
            </w:r>
            <w:r w:rsidR="008B3278" w:rsidRPr="008B3278">
              <w:rPr>
                <w:rFonts w:eastAsia="Times New Roman"/>
                <w:sz w:val="24"/>
                <w:szCs w:val="24"/>
              </w:rPr>
              <w:t xml:space="preserve"> растения открытого грунта, и (или</w:t>
            </w:r>
            <w:r>
              <w:rPr>
                <w:rFonts w:eastAsia="Times New Roman"/>
                <w:sz w:val="24"/>
                <w:szCs w:val="24"/>
              </w:rPr>
              <w:t xml:space="preserve">) растения закрытого грунта, и </w:t>
            </w:r>
            <w:r w:rsidR="008B3278" w:rsidRPr="008B3278">
              <w:rPr>
                <w:rFonts w:eastAsia="Times New Roman"/>
                <w:sz w:val="24"/>
                <w:szCs w:val="24"/>
              </w:rPr>
              <w:t xml:space="preserve">(или) луковичные культуры, </w:t>
            </w:r>
            <w:r w:rsidRPr="008B3278">
              <w:rPr>
                <w:rFonts w:eastAsia="Times New Roman"/>
                <w:sz w:val="24"/>
                <w:szCs w:val="24"/>
              </w:rPr>
              <w:t>и (или) плодоовощная</w:t>
            </w:r>
            <w:r w:rsidR="008B3278" w:rsidRPr="008B3278">
              <w:rPr>
                <w:rFonts w:eastAsia="Times New Roman"/>
                <w:sz w:val="24"/>
                <w:szCs w:val="24"/>
              </w:rPr>
              <w:t>, и (</w:t>
            </w:r>
            <w:r w:rsidRPr="008B3278">
              <w:rPr>
                <w:rFonts w:eastAsia="Times New Roman"/>
                <w:sz w:val="24"/>
                <w:szCs w:val="24"/>
              </w:rPr>
              <w:t>или) зеленая</w:t>
            </w:r>
            <w:r w:rsidR="008B3278" w:rsidRPr="008B3278">
              <w:rPr>
                <w:rFonts w:eastAsia="Times New Roman"/>
                <w:sz w:val="24"/>
                <w:szCs w:val="24"/>
              </w:rPr>
              <w:t xml:space="preserve"> продукция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5A2205" w:rsidRDefault="00B50AE3" w:rsidP="00CF205C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3096,39</w:t>
            </w:r>
          </w:p>
        </w:tc>
      </w:tr>
      <w:tr w:rsidR="008B3278" w:rsidRPr="00B23291" w:rsidTr="00B0011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B23291" w:rsidRDefault="008B3278" w:rsidP="005A2205">
            <w:pPr>
              <w:pStyle w:val="NoSpacing1"/>
              <w:ind w:left="-180" w:firstLine="180"/>
              <w:jc w:val="center"/>
              <w:rPr>
                <w:rFonts w:ascii="Times New Roman" w:hAnsi="Times New Roman"/>
              </w:rPr>
            </w:pPr>
            <w:r w:rsidRPr="00B23291">
              <w:rPr>
                <w:rFonts w:ascii="Times New Roman" w:hAnsi="Times New Roman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8B3278" w:rsidRDefault="008B3278" w:rsidP="00CF205C">
            <w:pPr>
              <w:rPr>
                <w:rFonts w:eastAsia="Times New Roman"/>
                <w:sz w:val="24"/>
                <w:szCs w:val="24"/>
              </w:rPr>
            </w:pPr>
            <w:r w:rsidRPr="008B3278">
              <w:rPr>
                <w:rFonts w:eastAsia="Times New Roman"/>
                <w:sz w:val="24"/>
                <w:szCs w:val="24"/>
              </w:rPr>
              <w:t>Срезы цветов, и (или)</w:t>
            </w:r>
            <w:r w:rsidRPr="00CF205C">
              <w:t xml:space="preserve"> </w:t>
            </w:r>
            <w:r w:rsidRPr="008B3278">
              <w:rPr>
                <w:rFonts w:eastAsia="Times New Roman"/>
                <w:sz w:val="24"/>
                <w:szCs w:val="24"/>
              </w:rPr>
              <w:t>декоративная зелень</w:t>
            </w:r>
          </w:p>
          <w:p w:rsidR="008B3278" w:rsidRPr="008B3278" w:rsidRDefault="008B3278" w:rsidP="00CF20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5A2205" w:rsidRDefault="00B50AE3" w:rsidP="00CF205C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2703,38</w:t>
            </w:r>
          </w:p>
        </w:tc>
      </w:tr>
      <w:tr w:rsidR="008B3278" w:rsidRPr="00B23291" w:rsidTr="00B0011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B23291" w:rsidRDefault="008B3278" w:rsidP="005A2205">
            <w:pPr>
              <w:pStyle w:val="NoSpacing1"/>
              <w:ind w:left="-180" w:firstLine="180"/>
              <w:jc w:val="center"/>
              <w:rPr>
                <w:rFonts w:ascii="Times New Roman" w:hAnsi="Times New Roman"/>
              </w:rPr>
            </w:pPr>
            <w:r w:rsidRPr="00B23291">
              <w:rPr>
                <w:rFonts w:ascii="Times New Roman" w:hAnsi="Times New Roman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8B3278" w:rsidRDefault="008B3278" w:rsidP="00CF205C">
            <w:pPr>
              <w:rPr>
                <w:rFonts w:eastAsia="Times New Roman"/>
                <w:sz w:val="24"/>
                <w:szCs w:val="24"/>
              </w:rPr>
            </w:pPr>
            <w:r w:rsidRPr="008B3278">
              <w:rPr>
                <w:rFonts w:eastAsia="Times New Roman"/>
                <w:sz w:val="24"/>
                <w:szCs w:val="24"/>
              </w:rPr>
              <w:t>Горшечные растени</w:t>
            </w:r>
            <w:r w:rsidR="005C24D3">
              <w:rPr>
                <w:rFonts w:eastAsia="Times New Roman"/>
                <w:sz w:val="24"/>
                <w:szCs w:val="24"/>
              </w:rPr>
              <w:t xml:space="preserve">я, и (или) растения открытого, </w:t>
            </w:r>
            <w:r w:rsidRPr="008B3278">
              <w:rPr>
                <w:rFonts w:eastAsia="Times New Roman"/>
                <w:sz w:val="24"/>
                <w:szCs w:val="24"/>
              </w:rPr>
              <w:t>и (или) растения закрытого грунта</w:t>
            </w:r>
          </w:p>
          <w:p w:rsidR="008B3278" w:rsidRPr="008B3278" w:rsidRDefault="008B3278" w:rsidP="00CF20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5A2205" w:rsidRDefault="00B50AE3" w:rsidP="00CF205C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3337,86</w:t>
            </w:r>
          </w:p>
        </w:tc>
      </w:tr>
      <w:tr w:rsidR="008B3278" w:rsidRPr="00B23291" w:rsidTr="00B00111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B23291" w:rsidRDefault="008B3278" w:rsidP="005A2205">
            <w:pPr>
              <w:pStyle w:val="NoSpacing1"/>
              <w:ind w:left="-180" w:firstLine="180"/>
              <w:jc w:val="center"/>
              <w:rPr>
                <w:rFonts w:ascii="Times New Roman" w:hAnsi="Times New Roman"/>
              </w:rPr>
            </w:pPr>
            <w:r w:rsidRPr="00B23291">
              <w:rPr>
                <w:rFonts w:ascii="Times New Roman" w:hAnsi="Times New Roman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8B3278" w:rsidRDefault="008B3278" w:rsidP="00CF205C">
            <w:pPr>
              <w:rPr>
                <w:rFonts w:eastAsia="Times New Roman"/>
                <w:sz w:val="24"/>
                <w:szCs w:val="24"/>
              </w:rPr>
            </w:pPr>
            <w:r w:rsidRPr="008B3278">
              <w:rPr>
                <w:rFonts w:eastAsia="Times New Roman"/>
                <w:sz w:val="24"/>
                <w:szCs w:val="24"/>
              </w:rPr>
              <w:t>Семенной материал – нефасованный, и (или) пакетированный</w:t>
            </w:r>
          </w:p>
          <w:p w:rsidR="008B3278" w:rsidRPr="008B3278" w:rsidRDefault="008B3278" w:rsidP="00CF20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5A2205" w:rsidRDefault="00B50AE3" w:rsidP="00CF205C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2304,70</w:t>
            </w:r>
          </w:p>
        </w:tc>
      </w:tr>
      <w:tr w:rsidR="008B3278" w:rsidRPr="00B23291" w:rsidTr="00B0011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B23291" w:rsidRDefault="008B3278" w:rsidP="005A2205">
            <w:pPr>
              <w:pStyle w:val="NoSpacing1"/>
              <w:ind w:left="-180" w:firstLine="180"/>
              <w:jc w:val="center"/>
              <w:rPr>
                <w:rFonts w:ascii="Times New Roman" w:hAnsi="Times New Roman"/>
              </w:rPr>
            </w:pPr>
            <w:r w:rsidRPr="00B23291">
              <w:rPr>
                <w:rFonts w:ascii="Times New Roman" w:hAnsi="Times New Roman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8B3278" w:rsidRDefault="008B3278" w:rsidP="00CF205C">
            <w:pPr>
              <w:rPr>
                <w:rFonts w:eastAsia="Times New Roman"/>
                <w:sz w:val="24"/>
                <w:szCs w:val="24"/>
              </w:rPr>
            </w:pPr>
            <w:r w:rsidRPr="008B3278">
              <w:rPr>
                <w:rFonts w:eastAsia="Times New Roman"/>
                <w:sz w:val="24"/>
                <w:szCs w:val="24"/>
              </w:rPr>
              <w:t>Картофель – семенной, и (или) продовольственный</w:t>
            </w:r>
          </w:p>
          <w:p w:rsidR="008B3278" w:rsidRPr="008B3278" w:rsidRDefault="008B3278" w:rsidP="00CF20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5A2205" w:rsidRDefault="00B50AE3" w:rsidP="00CF205C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3270,75</w:t>
            </w:r>
          </w:p>
        </w:tc>
      </w:tr>
      <w:tr w:rsidR="008B3278" w:rsidRPr="00B23291" w:rsidTr="00B00111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B23291" w:rsidRDefault="008B3278" w:rsidP="005A2205">
            <w:pPr>
              <w:pStyle w:val="NoSpacing1"/>
              <w:ind w:left="-180" w:firstLine="180"/>
              <w:jc w:val="center"/>
              <w:rPr>
                <w:rFonts w:ascii="Times New Roman" w:hAnsi="Times New Roman"/>
              </w:rPr>
            </w:pPr>
            <w:r w:rsidRPr="00B23291">
              <w:rPr>
                <w:rFonts w:ascii="Times New Roman" w:hAnsi="Times New Roman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8B3278" w:rsidRDefault="008B3278" w:rsidP="00CF205C">
            <w:pPr>
              <w:rPr>
                <w:rFonts w:eastAsia="Times New Roman"/>
                <w:sz w:val="24"/>
                <w:szCs w:val="24"/>
              </w:rPr>
            </w:pPr>
            <w:r w:rsidRPr="008B3278">
              <w:rPr>
                <w:rFonts w:eastAsia="Times New Roman"/>
                <w:sz w:val="24"/>
                <w:szCs w:val="24"/>
              </w:rPr>
              <w:t>MIX плодоовощной, и (или) ягодной, и (или) салатной продукции</w:t>
            </w:r>
          </w:p>
          <w:p w:rsidR="008B3278" w:rsidRPr="008B3278" w:rsidRDefault="008B3278" w:rsidP="00CF20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5A2205" w:rsidRDefault="00B50AE3" w:rsidP="00CF205C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2343,02</w:t>
            </w:r>
          </w:p>
        </w:tc>
      </w:tr>
      <w:tr w:rsidR="008B3278" w:rsidRPr="00B23291" w:rsidTr="00B00111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B23291" w:rsidRDefault="008B3278" w:rsidP="005A2205">
            <w:pPr>
              <w:pStyle w:val="NoSpacing1"/>
              <w:ind w:left="-180" w:firstLine="180"/>
              <w:jc w:val="center"/>
              <w:rPr>
                <w:rFonts w:ascii="Times New Roman" w:hAnsi="Times New Roman"/>
              </w:rPr>
            </w:pPr>
            <w:r w:rsidRPr="00B23291">
              <w:rPr>
                <w:rFonts w:ascii="Times New Roman" w:hAnsi="Times New Roman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8B3278" w:rsidRDefault="008B3278" w:rsidP="00CF205C">
            <w:pPr>
              <w:rPr>
                <w:rFonts w:eastAsia="Times New Roman"/>
                <w:sz w:val="24"/>
                <w:szCs w:val="24"/>
              </w:rPr>
            </w:pPr>
            <w:r w:rsidRPr="008B3278">
              <w:rPr>
                <w:rFonts w:eastAsia="Times New Roman"/>
                <w:sz w:val="24"/>
                <w:szCs w:val="24"/>
              </w:rPr>
              <w:t>Фрукты, и (или) ягоды</w:t>
            </w:r>
          </w:p>
          <w:p w:rsidR="008B3278" w:rsidRPr="008B3278" w:rsidRDefault="008B3278" w:rsidP="00CF20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5A2205" w:rsidRDefault="00B50AE3" w:rsidP="00CF205C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1492,48</w:t>
            </w:r>
          </w:p>
        </w:tc>
      </w:tr>
      <w:tr w:rsidR="008B3278" w:rsidRPr="00B23291" w:rsidTr="00B00111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B23291" w:rsidRDefault="008B3278" w:rsidP="005A2205">
            <w:pPr>
              <w:pStyle w:val="NoSpacing1"/>
              <w:ind w:left="-180" w:firstLine="180"/>
              <w:jc w:val="center"/>
              <w:rPr>
                <w:rFonts w:ascii="Times New Roman" w:hAnsi="Times New Roman"/>
              </w:rPr>
            </w:pPr>
            <w:r w:rsidRPr="00B23291">
              <w:rPr>
                <w:rFonts w:ascii="Times New Roman" w:hAnsi="Times New Roman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8B3278" w:rsidRDefault="005C24D3" w:rsidP="00CF205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Овощи, и (или) </w:t>
            </w:r>
            <w:r w:rsidRPr="008B3278">
              <w:rPr>
                <w:rFonts w:eastAsia="Times New Roman"/>
                <w:sz w:val="24"/>
                <w:szCs w:val="24"/>
              </w:rPr>
              <w:t>салаты, и</w:t>
            </w:r>
            <w:r w:rsidR="008B3278" w:rsidRPr="008B3278">
              <w:rPr>
                <w:rFonts w:eastAsia="Times New Roman"/>
                <w:sz w:val="24"/>
                <w:szCs w:val="24"/>
              </w:rPr>
              <w:t xml:space="preserve"> (или) зеленые культуры</w:t>
            </w:r>
          </w:p>
          <w:p w:rsidR="008B3278" w:rsidRPr="008B3278" w:rsidRDefault="008B3278" w:rsidP="00CF20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5A2205" w:rsidRDefault="00B50AE3" w:rsidP="00CF205C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1908,30</w:t>
            </w:r>
          </w:p>
        </w:tc>
      </w:tr>
      <w:tr w:rsidR="008B3278" w:rsidRPr="00B23291" w:rsidTr="00B00111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B23291" w:rsidRDefault="008B3278" w:rsidP="005A2205">
            <w:pPr>
              <w:pStyle w:val="NoSpacing1"/>
              <w:ind w:left="-180" w:firstLine="180"/>
              <w:jc w:val="center"/>
              <w:rPr>
                <w:rFonts w:ascii="Times New Roman" w:hAnsi="Times New Roman"/>
              </w:rPr>
            </w:pPr>
            <w:r w:rsidRPr="00B232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B23291">
              <w:rPr>
                <w:rFonts w:ascii="Times New Roman" w:hAnsi="Times New Roman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8B3278" w:rsidRDefault="008B3278" w:rsidP="00CF205C">
            <w:pPr>
              <w:rPr>
                <w:rFonts w:eastAsia="Times New Roman"/>
                <w:sz w:val="24"/>
                <w:szCs w:val="24"/>
              </w:rPr>
            </w:pPr>
            <w:r w:rsidRPr="008B3278">
              <w:rPr>
                <w:rFonts w:eastAsia="Times New Roman"/>
                <w:sz w:val="24"/>
                <w:szCs w:val="24"/>
              </w:rPr>
              <w:t xml:space="preserve">Крупы, и (или) </w:t>
            </w:r>
            <w:r w:rsidR="005C24D3">
              <w:rPr>
                <w:rFonts w:eastAsia="Times New Roman"/>
                <w:sz w:val="24"/>
                <w:szCs w:val="24"/>
              </w:rPr>
              <w:t xml:space="preserve">мука, и (или) сушенные фрукты, </w:t>
            </w:r>
            <w:r w:rsidRPr="008B3278">
              <w:rPr>
                <w:rFonts w:eastAsia="Times New Roman"/>
                <w:sz w:val="24"/>
                <w:szCs w:val="24"/>
              </w:rPr>
              <w:t>и (или) овощи, и (</w:t>
            </w:r>
            <w:r w:rsidR="005C24D3" w:rsidRPr="008B3278">
              <w:rPr>
                <w:rFonts w:eastAsia="Times New Roman"/>
                <w:sz w:val="24"/>
                <w:szCs w:val="24"/>
              </w:rPr>
              <w:t>или) какао</w:t>
            </w:r>
            <w:r w:rsidRPr="008B3278">
              <w:rPr>
                <w:rFonts w:eastAsia="Times New Roman"/>
                <w:sz w:val="24"/>
                <w:szCs w:val="24"/>
              </w:rPr>
              <w:t>-бобы, и (</w:t>
            </w:r>
            <w:r w:rsidR="005C24D3" w:rsidRPr="008B3278">
              <w:rPr>
                <w:rFonts w:eastAsia="Times New Roman"/>
                <w:sz w:val="24"/>
                <w:szCs w:val="24"/>
              </w:rPr>
              <w:t>или) кофе</w:t>
            </w:r>
            <w:r w:rsidRPr="008B3278">
              <w:rPr>
                <w:rFonts w:eastAsia="Times New Roman"/>
                <w:sz w:val="24"/>
                <w:szCs w:val="24"/>
              </w:rPr>
              <w:t>, и (или) орехи, и (или) чай, и (или) сушенные травы, и (или) грибы, и (или)зерно, и (или) солод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5A2205" w:rsidRDefault="00B50AE3" w:rsidP="00CF205C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1089,55</w:t>
            </w:r>
          </w:p>
        </w:tc>
      </w:tr>
      <w:tr w:rsidR="008B3278" w:rsidRPr="00B23291" w:rsidTr="00B0011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B23291" w:rsidRDefault="008B3278" w:rsidP="005A2205">
            <w:pPr>
              <w:pStyle w:val="NoSpacing1"/>
              <w:ind w:left="-180" w:firstLine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23291">
              <w:rPr>
                <w:rFonts w:ascii="Times New Roman" w:hAnsi="Times New Roman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8B3278" w:rsidRDefault="008B3278" w:rsidP="00CF205C">
            <w:pPr>
              <w:rPr>
                <w:rFonts w:eastAsia="Times New Roman"/>
                <w:sz w:val="24"/>
                <w:szCs w:val="24"/>
              </w:rPr>
            </w:pPr>
            <w:r w:rsidRPr="008B3278">
              <w:rPr>
                <w:rFonts w:eastAsia="Times New Roman"/>
                <w:sz w:val="24"/>
                <w:szCs w:val="24"/>
              </w:rPr>
              <w:t>Тара и упаковка, и (или</w:t>
            </w:r>
            <w:r w:rsidR="005C24D3">
              <w:rPr>
                <w:rFonts w:eastAsia="Times New Roman"/>
                <w:sz w:val="24"/>
                <w:szCs w:val="24"/>
              </w:rPr>
              <w:t>) изделия из древесины, и (или)</w:t>
            </w:r>
            <w:r w:rsidRPr="008B3278">
              <w:rPr>
                <w:rFonts w:eastAsia="Times New Roman"/>
                <w:sz w:val="24"/>
                <w:szCs w:val="24"/>
              </w:rPr>
              <w:t xml:space="preserve"> почва, и (или) грунты, и (или) торф, и (или) прочие грузы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78" w:rsidRPr="005A2205" w:rsidRDefault="00B50AE3" w:rsidP="005A220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1104,06</w:t>
            </w:r>
          </w:p>
        </w:tc>
      </w:tr>
    </w:tbl>
    <w:p w:rsidR="00B00111" w:rsidRPr="00B23291" w:rsidRDefault="00B00111" w:rsidP="00B00111">
      <w:pPr>
        <w:outlineLvl w:val="0"/>
        <w:rPr>
          <w:sz w:val="22"/>
          <w:szCs w:val="22"/>
        </w:rPr>
      </w:pPr>
      <w:r w:rsidRPr="00B23291">
        <w:rPr>
          <w:sz w:val="22"/>
          <w:szCs w:val="22"/>
        </w:rPr>
        <w:t xml:space="preserve">Примечание:  </w:t>
      </w:r>
    </w:p>
    <w:p w:rsidR="00B00111" w:rsidRPr="00B23291" w:rsidRDefault="004A4B79" w:rsidP="004A4B79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*- </w:t>
      </w:r>
      <w:r w:rsidR="00B00111" w:rsidRPr="00B23291">
        <w:rPr>
          <w:sz w:val="22"/>
          <w:szCs w:val="22"/>
        </w:rPr>
        <w:t>Размер платы указан без учета НДС – 18%</w:t>
      </w:r>
    </w:p>
    <w:p w:rsidR="00CC3911" w:rsidRPr="00B23291" w:rsidRDefault="00CC3911" w:rsidP="00F1195E">
      <w:pPr>
        <w:widowControl w:val="0"/>
        <w:snapToGrid w:val="0"/>
        <w:ind w:left="-180" w:right="-57" w:firstLine="180"/>
        <w:jc w:val="both"/>
        <w:rPr>
          <w:sz w:val="22"/>
          <w:szCs w:val="22"/>
        </w:rPr>
      </w:pPr>
    </w:p>
    <w:p w:rsidR="00DA5660" w:rsidRPr="00B23291" w:rsidRDefault="00DA5660">
      <w:pPr>
        <w:widowControl w:val="0"/>
        <w:snapToGrid w:val="0"/>
        <w:ind w:left="-180" w:right="-57" w:firstLine="180"/>
        <w:jc w:val="both"/>
        <w:rPr>
          <w:sz w:val="22"/>
          <w:szCs w:val="22"/>
        </w:rPr>
      </w:pPr>
    </w:p>
    <w:sectPr w:rsidR="00DA5660" w:rsidRPr="00B23291" w:rsidSect="003416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BEE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15866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FEAA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B44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00C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82C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EE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66B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D8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B60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92952"/>
    <w:multiLevelType w:val="hybridMultilevel"/>
    <w:tmpl w:val="5DB2062E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5E3F81"/>
    <w:multiLevelType w:val="hybridMultilevel"/>
    <w:tmpl w:val="E85A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84594"/>
    <w:multiLevelType w:val="hybridMultilevel"/>
    <w:tmpl w:val="563E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03BF6"/>
    <w:multiLevelType w:val="hybridMultilevel"/>
    <w:tmpl w:val="55E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5E"/>
    <w:rsid w:val="000311B4"/>
    <w:rsid w:val="00042569"/>
    <w:rsid w:val="00053455"/>
    <w:rsid w:val="000767E0"/>
    <w:rsid w:val="0008707C"/>
    <w:rsid w:val="000925DB"/>
    <w:rsid w:val="0009407C"/>
    <w:rsid w:val="00097469"/>
    <w:rsid w:val="00097908"/>
    <w:rsid w:val="000B07DC"/>
    <w:rsid w:val="000C48C4"/>
    <w:rsid w:val="000D2362"/>
    <w:rsid w:val="000E3B63"/>
    <w:rsid w:val="000F4A08"/>
    <w:rsid w:val="00133A73"/>
    <w:rsid w:val="0013496F"/>
    <w:rsid w:val="001B019C"/>
    <w:rsid w:val="001B5651"/>
    <w:rsid w:val="001B775B"/>
    <w:rsid w:val="001C71DB"/>
    <w:rsid w:val="001C7400"/>
    <w:rsid w:val="001E1FB7"/>
    <w:rsid w:val="002529CA"/>
    <w:rsid w:val="0027393E"/>
    <w:rsid w:val="002745D8"/>
    <w:rsid w:val="0029518D"/>
    <w:rsid w:val="002D005E"/>
    <w:rsid w:val="002D2F74"/>
    <w:rsid w:val="002D6F69"/>
    <w:rsid w:val="002F3C94"/>
    <w:rsid w:val="0031161A"/>
    <w:rsid w:val="0031719C"/>
    <w:rsid w:val="0032728C"/>
    <w:rsid w:val="00341603"/>
    <w:rsid w:val="003935A7"/>
    <w:rsid w:val="00393BD8"/>
    <w:rsid w:val="003A23FE"/>
    <w:rsid w:val="003C682B"/>
    <w:rsid w:val="004121F0"/>
    <w:rsid w:val="0041568C"/>
    <w:rsid w:val="00444A67"/>
    <w:rsid w:val="004562FE"/>
    <w:rsid w:val="00464D8D"/>
    <w:rsid w:val="00471083"/>
    <w:rsid w:val="00485B3C"/>
    <w:rsid w:val="00494906"/>
    <w:rsid w:val="004A4B79"/>
    <w:rsid w:val="004F3896"/>
    <w:rsid w:val="00513985"/>
    <w:rsid w:val="00540B33"/>
    <w:rsid w:val="00543364"/>
    <w:rsid w:val="00557645"/>
    <w:rsid w:val="00567251"/>
    <w:rsid w:val="00583CC3"/>
    <w:rsid w:val="005A2205"/>
    <w:rsid w:val="005C16FA"/>
    <w:rsid w:val="005C24D3"/>
    <w:rsid w:val="005C3029"/>
    <w:rsid w:val="00606CD9"/>
    <w:rsid w:val="00606EBD"/>
    <w:rsid w:val="0060786F"/>
    <w:rsid w:val="0062265D"/>
    <w:rsid w:val="00643DF3"/>
    <w:rsid w:val="00653C62"/>
    <w:rsid w:val="00656AD8"/>
    <w:rsid w:val="00686CF2"/>
    <w:rsid w:val="00691724"/>
    <w:rsid w:val="00692EAC"/>
    <w:rsid w:val="0069796C"/>
    <w:rsid w:val="006C335B"/>
    <w:rsid w:val="006C5CD7"/>
    <w:rsid w:val="006C7F81"/>
    <w:rsid w:val="006F1C59"/>
    <w:rsid w:val="006F7D06"/>
    <w:rsid w:val="00721FAF"/>
    <w:rsid w:val="0073722E"/>
    <w:rsid w:val="00741D34"/>
    <w:rsid w:val="00760C65"/>
    <w:rsid w:val="00787329"/>
    <w:rsid w:val="007A5F7E"/>
    <w:rsid w:val="007C2114"/>
    <w:rsid w:val="007D36CC"/>
    <w:rsid w:val="007D7CC8"/>
    <w:rsid w:val="007F4D49"/>
    <w:rsid w:val="007F7A50"/>
    <w:rsid w:val="00811593"/>
    <w:rsid w:val="0081251E"/>
    <w:rsid w:val="00820A93"/>
    <w:rsid w:val="00850B92"/>
    <w:rsid w:val="00873C20"/>
    <w:rsid w:val="00880015"/>
    <w:rsid w:val="008A6A1F"/>
    <w:rsid w:val="008B3278"/>
    <w:rsid w:val="008C2FEE"/>
    <w:rsid w:val="008F443C"/>
    <w:rsid w:val="008F7DD9"/>
    <w:rsid w:val="00902C53"/>
    <w:rsid w:val="009265FC"/>
    <w:rsid w:val="009369B4"/>
    <w:rsid w:val="00936E43"/>
    <w:rsid w:val="00961374"/>
    <w:rsid w:val="009744B1"/>
    <w:rsid w:val="009A0A1A"/>
    <w:rsid w:val="009A7647"/>
    <w:rsid w:val="009B5F31"/>
    <w:rsid w:val="009D5B23"/>
    <w:rsid w:val="009D78B8"/>
    <w:rsid w:val="009D7B24"/>
    <w:rsid w:val="009E2A7E"/>
    <w:rsid w:val="00A00FF5"/>
    <w:rsid w:val="00A45EDE"/>
    <w:rsid w:val="00A579FE"/>
    <w:rsid w:val="00A77240"/>
    <w:rsid w:val="00A86920"/>
    <w:rsid w:val="00AB23B5"/>
    <w:rsid w:val="00AC309D"/>
    <w:rsid w:val="00AD20A1"/>
    <w:rsid w:val="00AD5205"/>
    <w:rsid w:val="00AF1FC4"/>
    <w:rsid w:val="00AF7216"/>
    <w:rsid w:val="00B00111"/>
    <w:rsid w:val="00B23291"/>
    <w:rsid w:val="00B2501F"/>
    <w:rsid w:val="00B2637F"/>
    <w:rsid w:val="00B3511E"/>
    <w:rsid w:val="00B5037D"/>
    <w:rsid w:val="00B50AE3"/>
    <w:rsid w:val="00B56F0E"/>
    <w:rsid w:val="00B92A0E"/>
    <w:rsid w:val="00BA5A83"/>
    <w:rsid w:val="00BC0F2D"/>
    <w:rsid w:val="00BF305D"/>
    <w:rsid w:val="00C21B35"/>
    <w:rsid w:val="00C321C7"/>
    <w:rsid w:val="00C56EAD"/>
    <w:rsid w:val="00C929E0"/>
    <w:rsid w:val="00CC3911"/>
    <w:rsid w:val="00CD477D"/>
    <w:rsid w:val="00CF205C"/>
    <w:rsid w:val="00D00CDB"/>
    <w:rsid w:val="00D943CD"/>
    <w:rsid w:val="00DA5660"/>
    <w:rsid w:val="00DD38DA"/>
    <w:rsid w:val="00E06281"/>
    <w:rsid w:val="00E1695D"/>
    <w:rsid w:val="00E174B3"/>
    <w:rsid w:val="00E20DBA"/>
    <w:rsid w:val="00E54DF4"/>
    <w:rsid w:val="00E820E7"/>
    <w:rsid w:val="00E86A8F"/>
    <w:rsid w:val="00E90DBA"/>
    <w:rsid w:val="00E94A30"/>
    <w:rsid w:val="00EA2BA5"/>
    <w:rsid w:val="00EC7208"/>
    <w:rsid w:val="00EF750C"/>
    <w:rsid w:val="00F05878"/>
    <w:rsid w:val="00F1195E"/>
    <w:rsid w:val="00F20F10"/>
    <w:rsid w:val="00F23338"/>
    <w:rsid w:val="00F27083"/>
    <w:rsid w:val="00F27708"/>
    <w:rsid w:val="00F36ABD"/>
    <w:rsid w:val="00F729C4"/>
    <w:rsid w:val="00F753BD"/>
    <w:rsid w:val="00F8209D"/>
    <w:rsid w:val="00F8707F"/>
    <w:rsid w:val="00FD681B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33E44CC-83E2-440D-9B66-CC9E4823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5E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1195E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1195E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1195E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semiHidden/>
    <w:locked/>
    <w:rsid w:val="00F1195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semiHidden/>
    <w:rsid w:val="00F1195E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semiHidden/>
    <w:rsid w:val="00F1195E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semiHidden/>
    <w:locked/>
    <w:rsid w:val="00F1195E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semiHidden/>
    <w:rsid w:val="00F1195E"/>
    <w:pPr>
      <w:ind w:left="720"/>
    </w:pPr>
    <w:rPr>
      <w:sz w:val="24"/>
    </w:rPr>
  </w:style>
  <w:style w:type="character" w:customStyle="1" w:styleId="20">
    <w:name w:val="Основной текст с отступом 2 Знак"/>
    <w:link w:val="2"/>
    <w:semiHidden/>
    <w:locked/>
    <w:rsid w:val="00F1195E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semiHidden/>
    <w:rsid w:val="00F119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F1195E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11">
    <w:name w:val="Без интервала1"/>
    <w:rsid w:val="00F1195E"/>
    <w:rPr>
      <w:rFonts w:ascii="Times New Roman" w:hAnsi="Times New Roman"/>
    </w:rPr>
  </w:style>
  <w:style w:type="paragraph" w:customStyle="1" w:styleId="FR1">
    <w:name w:val="FR1"/>
    <w:rsid w:val="00F1195E"/>
    <w:pPr>
      <w:widowControl w:val="0"/>
      <w:autoSpaceDE w:val="0"/>
      <w:autoSpaceDN w:val="0"/>
      <w:spacing w:line="256" w:lineRule="auto"/>
      <w:ind w:left="400" w:right="20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NoSpacing1">
    <w:name w:val="No Spacing1"/>
    <w:rsid w:val="00F1195E"/>
    <w:rPr>
      <w:sz w:val="22"/>
      <w:szCs w:val="22"/>
      <w:lang w:eastAsia="en-US"/>
    </w:rPr>
  </w:style>
  <w:style w:type="paragraph" w:styleId="a6">
    <w:name w:val="Balloon Text"/>
    <w:basedOn w:val="a"/>
    <w:semiHidden/>
    <w:rsid w:val="00E54D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407C"/>
    <w:pPr>
      <w:widowControl w:val="0"/>
      <w:suppressAutoHyphens/>
      <w:spacing w:line="100" w:lineRule="atLeast"/>
    </w:pPr>
    <w:rPr>
      <w:rFonts w:ascii="Courier New" w:eastAsia="Lucida Sans Unicode" w:hAnsi="Courier New" w:cs="Mangal"/>
      <w:kern w:val="1"/>
      <w:lang w:eastAsia="hi-IN" w:bidi="hi-IN"/>
    </w:rPr>
  </w:style>
  <w:style w:type="character" w:customStyle="1" w:styleId="b-message-heademail">
    <w:name w:val="b-message-head__email"/>
    <w:basedOn w:val="a0"/>
    <w:rsid w:val="002745D8"/>
  </w:style>
  <w:style w:type="character" w:styleId="a7">
    <w:name w:val="Emphasis"/>
    <w:qFormat/>
    <w:locked/>
    <w:rsid w:val="00CF205C"/>
    <w:rPr>
      <w:i/>
      <w:iCs/>
    </w:rPr>
  </w:style>
  <w:style w:type="paragraph" w:styleId="a8">
    <w:name w:val="Title"/>
    <w:basedOn w:val="a"/>
    <w:next w:val="a"/>
    <w:link w:val="a9"/>
    <w:qFormat/>
    <w:locked/>
    <w:rsid w:val="00CF205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CF205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x.vniik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niikr.moscow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2A71-34A0-47DC-80D3-E44F1515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№</vt:lpstr>
    </vt:vector>
  </TitlesOfParts>
  <Company>ФГУ ВНИИКР</Company>
  <LinksUpToDate>false</LinksUpToDate>
  <CharactersWithSpaces>7716</CharactersWithSpaces>
  <SharedDoc>false</SharedDoc>
  <HLinks>
    <vt:vector size="12" baseType="variant">
      <vt:variant>
        <vt:i4>4390968</vt:i4>
      </vt:variant>
      <vt:variant>
        <vt:i4>3</vt:i4>
      </vt:variant>
      <vt:variant>
        <vt:i4>0</vt:i4>
      </vt:variant>
      <vt:variant>
        <vt:i4>5</vt:i4>
      </vt:variant>
      <vt:variant>
        <vt:lpwstr>mailto:bux.vniikr@yandex.ru</vt:lpwstr>
      </vt:variant>
      <vt:variant>
        <vt:lpwstr/>
      </vt:variant>
      <vt:variant>
        <vt:i4>4325409</vt:i4>
      </vt:variant>
      <vt:variant>
        <vt:i4>0</vt:i4>
      </vt:variant>
      <vt:variant>
        <vt:i4>0</vt:i4>
      </vt:variant>
      <vt:variant>
        <vt:i4>5</vt:i4>
      </vt:variant>
      <vt:variant>
        <vt:lpwstr>mailto:vniikr.moscow@inbox.ru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№</dc:title>
  <dc:subject/>
  <dc:creator>baranova_l</dc:creator>
  <cp:keywords/>
  <cp:lastModifiedBy>user</cp:lastModifiedBy>
  <cp:revision>3</cp:revision>
  <cp:lastPrinted>2017-02-16T08:44:00Z</cp:lastPrinted>
  <dcterms:created xsi:type="dcterms:W3CDTF">2017-04-17T08:36:00Z</dcterms:created>
  <dcterms:modified xsi:type="dcterms:W3CDTF">2017-04-17T08:38:00Z</dcterms:modified>
</cp:coreProperties>
</file>